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FB" w:rsidRDefault="00A676FB" w:rsidP="00F24EE6">
      <w:pPr>
        <w:rPr>
          <w:rFonts w:asciiTheme="majorBidi" w:hAnsiTheme="majorBidi" w:cstheme="majorBidi"/>
          <w:b/>
          <w:bCs/>
          <w:sz w:val="26"/>
          <w:szCs w:val="26"/>
          <w:lang w:bidi="fa-IR"/>
        </w:rPr>
      </w:pPr>
    </w:p>
    <w:p w:rsidR="0025162F" w:rsidRDefault="00F24EE6" w:rsidP="00F24EE6">
      <w:pPr>
        <w:rPr>
          <w:rFonts w:asciiTheme="majorBidi" w:hAnsiTheme="majorBidi" w:cstheme="majorBidi"/>
          <w:b/>
          <w:bCs/>
          <w:sz w:val="26"/>
          <w:szCs w:val="26"/>
          <w:lang w:bidi="fa-IR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fa-IR"/>
        </w:rPr>
        <w:t>Applicant’s Name: ………………………</w:t>
      </w:r>
    </w:p>
    <w:p w:rsidR="00F24EE6" w:rsidRPr="00B84E0B" w:rsidRDefault="00F24EE6" w:rsidP="00F24EE6">
      <w:pPr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fa-IR"/>
        </w:rPr>
        <w:t>Reviewer’s Name: ……………………….</w:t>
      </w:r>
    </w:p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157"/>
        <w:gridCol w:w="6517"/>
        <w:gridCol w:w="1902"/>
      </w:tblGrid>
      <w:tr w:rsidR="0025162F" w:rsidRPr="00B84E0B" w:rsidTr="00A676FB">
        <w:trPr>
          <w:jc w:val="right"/>
        </w:trPr>
        <w:tc>
          <w:tcPr>
            <w:tcW w:w="1157" w:type="dxa"/>
          </w:tcPr>
          <w:p w:rsidR="0025162F" w:rsidRPr="00B84E0B" w:rsidRDefault="0025162F" w:rsidP="00C9720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B84E0B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Score (1-5)</w:t>
            </w:r>
          </w:p>
        </w:tc>
        <w:tc>
          <w:tcPr>
            <w:tcW w:w="8419" w:type="dxa"/>
            <w:gridSpan w:val="2"/>
          </w:tcPr>
          <w:p w:rsidR="0025162F" w:rsidRPr="00B84E0B" w:rsidRDefault="0025162F" w:rsidP="00C9720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B84E0B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Evaluation items</w:t>
            </w:r>
          </w:p>
        </w:tc>
      </w:tr>
      <w:tr w:rsidR="005B5718" w:rsidRPr="00B84E0B" w:rsidTr="00A676FB">
        <w:trPr>
          <w:jc w:val="right"/>
        </w:trPr>
        <w:tc>
          <w:tcPr>
            <w:tcW w:w="1157" w:type="dxa"/>
          </w:tcPr>
          <w:p w:rsidR="005B5718" w:rsidRPr="00B84E0B" w:rsidRDefault="005B5718" w:rsidP="005B571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6517" w:type="dxa"/>
          </w:tcPr>
          <w:p w:rsidR="005B5718" w:rsidRPr="00B84E0B" w:rsidRDefault="00C802E7" w:rsidP="005B571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0" w:name="_GoBack"/>
            <w:r>
              <w:rPr>
                <w:rFonts w:asciiTheme="majorBidi" w:hAnsiTheme="majorBidi" w:cstheme="majorBidi"/>
                <w:sz w:val="28"/>
                <w:szCs w:val="28"/>
              </w:rPr>
              <w:t>International</w:t>
            </w:r>
            <w:bookmarkEnd w:id="0"/>
            <w:r w:rsidR="005B5718" w:rsidRPr="00B84E0B">
              <w:rPr>
                <w:rFonts w:asciiTheme="majorBidi" w:hAnsiTheme="majorBidi" w:cstheme="majorBidi"/>
                <w:sz w:val="28"/>
                <w:szCs w:val="28"/>
              </w:rPr>
              <w:t xml:space="preserve"> Research Leader’s C.V.</w:t>
            </w:r>
            <w:r w:rsidR="005B5718" w:rsidRPr="00B84E0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5B5718" w:rsidRPr="00B84E0B" w:rsidRDefault="005B5718" w:rsidP="005B571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84E0B">
              <w:rPr>
                <w:rFonts w:asciiTheme="majorBidi" w:hAnsiTheme="majorBidi" w:cstheme="majorBidi"/>
                <w:sz w:val="28"/>
                <w:szCs w:val="28"/>
              </w:rPr>
              <w:t>(including Educational Background, Academic Positions and experiences, Membership of Society, publications, etc)</w:t>
            </w:r>
          </w:p>
        </w:tc>
        <w:tc>
          <w:tcPr>
            <w:tcW w:w="1902" w:type="dxa"/>
            <w:vMerge w:val="restart"/>
          </w:tcPr>
          <w:p w:rsidR="00C9720B" w:rsidRPr="00B84E0B" w:rsidRDefault="00C9720B" w:rsidP="005B57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9720B" w:rsidRPr="00B84E0B" w:rsidRDefault="00C9720B" w:rsidP="005B57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9720B" w:rsidRPr="00B84E0B" w:rsidRDefault="00C9720B" w:rsidP="005B57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9720B" w:rsidRPr="00B84E0B" w:rsidRDefault="00C9720B" w:rsidP="005B57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B5718" w:rsidRPr="00B84E0B" w:rsidRDefault="005B5718" w:rsidP="005B57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84E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Researchers</w:t>
            </w:r>
          </w:p>
        </w:tc>
      </w:tr>
      <w:tr w:rsidR="005B5718" w:rsidRPr="00B84E0B" w:rsidTr="00A676FB">
        <w:trPr>
          <w:jc w:val="right"/>
        </w:trPr>
        <w:tc>
          <w:tcPr>
            <w:tcW w:w="1157" w:type="dxa"/>
          </w:tcPr>
          <w:p w:rsidR="005B5718" w:rsidRPr="00B84E0B" w:rsidRDefault="005B5718" w:rsidP="005B571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6517" w:type="dxa"/>
          </w:tcPr>
          <w:p w:rsidR="005B5718" w:rsidRPr="00B84E0B" w:rsidRDefault="005B5718" w:rsidP="005B571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84E0B">
              <w:rPr>
                <w:rFonts w:asciiTheme="majorBidi" w:hAnsiTheme="majorBidi" w:cstheme="majorBidi"/>
                <w:sz w:val="28"/>
                <w:szCs w:val="28"/>
              </w:rPr>
              <w:t>Iranian Research Leader’s C.V.</w:t>
            </w:r>
          </w:p>
          <w:p w:rsidR="005B5718" w:rsidRPr="00B84E0B" w:rsidRDefault="005B5718" w:rsidP="005B571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B84E0B">
              <w:rPr>
                <w:rFonts w:asciiTheme="majorBidi" w:hAnsiTheme="majorBidi" w:cstheme="majorBidi"/>
                <w:sz w:val="28"/>
                <w:szCs w:val="28"/>
              </w:rPr>
              <w:t>(including Educational Background, Academic Positions and experiences, Membership of Society, publications, etc)</w:t>
            </w:r>
          </w:p>
        </w:tc>
        <w:tc>
          <w:tcPr>
            <w:tcW w:w="1902" w:type="dxa"/>
            <w:vMerge/>
          </w:tcPr>
          <w:p w:rsidR="005B5718" w:rsidRPr="00B84E0B" w:rsidRDefault="005B5718" w:rsidP="005B57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B5718" w:rsidRPr="00B84E0B" w:rsidTr="00A676FB">
        <w:trPr>
          <w:jc w:val="right"/>
        </w:trPr>
        <w:tc>
          <w:tcPr>
            <w:tcW w:w="1157" w:type="dxa"/>
          </w:tcPr>
          <w:p w:rsidR="005B5718" w:rsidRPr="00B84E0B" w:rsidRDefault="005B5718" w:rsidP="005B571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6517" w:type="dxa"/>
          </w:tcPr>
          <w:p w:rsidR="005B5718" w:rsidRPr="00B84E0B" w:rsidRDefault="005B5718" w:rsidP="00A676FB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B84E0B">
              <w:rPr>
                <w:rFonts w:asciiTheme="majorBidi" w:hAnsiTheme="majorBidi" w:cstheme="majorBidi"/>
                <w:sz w:val="28"/>
                <w:szCs w:val="28"/>
              </w:rPr>
              <w:t xml:space="preserve">Researchers in </w:t>
            </w:r>
            <w:r w:rsidR="00C802E7">
              <w:rPr>
                <w:rFonts w:asciiTheme="majorBidi" w:hAnsiTheme="majorBidi" w:cstheme="majorBidi"/>
                <w:sz w:val="28"/>
                <w:szCs w:val="28"/>
              </w:rPr>
              <w:t>International</w:t>
            </w:r>
            <w:r w:rsidRPr="00B84E0B">
              <w:rPr>
                <w:rFonts w:asciiTheme="majorBidi" w:hAnsiTheme="majorBidi" w:cstheme="majorBidi"/>
                <w:sz w:val="28"/>
                <w:szCs w:val="28"/>
              </w:rPr>
              <w:t xml:space="preserve"> Research Team</w:t>
            </w:r>
          </w:p>
        </w:tc>
        <w:tc>
          <w:tcPr>
            <w:tcW w:w="1902" w:type="dxa"/>
            <w:vMerge/>
          </w:tcPr>
          <w:p w:rsidR="005B5718" w:rsidRPr="00B84E0B" w:rsidRDefault="005B5718" w:rsidP="005B57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B5718" w:rsidRPr="00B84E0B" w:rsidTr="00A676FB">
        <w:trPr>
          <w:jc w:val="right"/>
        </w:trPr>
        <w:tc>
          <w:tcPr>
            <w:tcW w:w="1157" w:type="dxa"/>
          </w:tcPr>
          <w:p w:rsidR="005B5718" w:rsidRPr="00B84E0B" w:rsidRDefault="005B5718" w:rsidP="005B571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6517" w:type="dxa"/>
          </w:tcPr>
          <w:p w:rsidR="005B5718" w:rsidRPr="00B84E0B" w:rsidRDefault="005B5718" w:rsidP="005B571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B84E0B">
              <w:rPr>
                <w:rFonts w:asciiTheme="majorBidi" w:hAnsiTheme="majorBidi" w:cstheme="majorBidi"/>
                <w:sz w:val="28"/>
                <w:szCs w:val="28"/>
              </w:rPr>
              <w:t>Researchers in Iranian Research Team</w:t>
            </w:r>
          </w:p>
        </w:tc>
        <w:tc>
          <w:tcPr>
            <w:tcW w:w="1902" w:type="dxa"/>
            <w:vMerge/>
          </w:tcPr>
          <w:p w:rsidR="005B5718" w:rsidRPr="00B84E0B" w:rsidRDefault="005B5718" w:rsidP="005B571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9720B" w:rsidRPr="00B84E0B" w:rsidTr="00A676FB">
        <w:trPr>
          <w:jc w:val="right"/>
        </w:trPr>
        <w:tc>
          <w:tcPr>
            <w:tcW w:w="1157" w:type="dxa"/>
          </w:tcPr>
          <w:p w:rsidR="00C9720B" w:rsidRPr="00B84E0B" w:rsidRDefault="00C9720B" w:rsidP="005B5718">
            <w:pP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6517" w:type="dxa"/>
          </w:tcPr>
          <w:p w:rsidR="00C9720B" w:rsidRPr="00B84E0B" w:rsidRDefault="00C9720B" w:rsidP="00C97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84E0B">
              <w:rPr>
                <w:rFonts w:asciiTheme="majorBidi" w:hAnsiTheme="majorBidi" w:cstheme="majorBidi"/>
                <w:sz w:val="28"/>
                <w:szCs w:val="28"/>
              </w:rPr>
              <w:t>Originality of the research topic</w:t>
            </w:r>
          </w:p>
        </w:tc>
        <w:tc>
          <w:tcPr>
            <w:tcW w:w="1902" w:type="dxa"/>
            <w:vMerge w:val="restart"/>
          </w:tcPr>
          <w:p w:rsidR="00C9720B" w:rsidRPr="00B84E0B" w:rsidRDefault="00C9720B" w:rsidP="005B571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9720B" w:rsidRPr="00B84E0B" w:rsidRDefault="00C9720B" w:rsidP="00B84E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84E0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Descriptions of the Cooperative Research Project</w:t>
            </w:r>
          </w:p>
        </w:tc>
      </w:tr>
      <w:tr w:rsidR="004C0FF0" w:rsidRPr="00B84E0B" w:rsidTr="00A676FB">
        <w:trPr>
          <w:jc w:val="right"/>
        </w:trPr>
        <w:tc>
          <w:tcPr>
            <w:tcW w:w="1157" w:type="dxa"/>
          </w:tcPr>
          <w:p w:rsidR="004C0FF0" w:rsidRPr="00B84E0B" w:rsidRDefault="004C0FF0" w:rsidP="005B5718">
            <w:pP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6517" w:type="dxa"/>
          </w:tcPr>
          <w:p w:rsidR="004C0FF0" w:rsidRDefault="004C0FF0" w:rsidP="00C9720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Connection between the topic and research priorities</w:t>
            </w:r>
          </w:p>
        </w:tc>
        <w:tc>
          <w:tcPr>
            <w:tcW w:w="1902" w:type="dxa"/>
            <w:vMerge/>
          </w:tcPr>
          <w:p w:rsidR="004C0FF0" w:rsidRPr="00B84E0B" w:rsidRDefault="004C0FF0" w:rsidP="005B57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9720B" w:rsidRPr="00B84E0B" w:rsidTr="00A676FB">
        <w:trPr>
          <w:jc w:val="right"/>
        </w:trPr>
        <w:tc>
          <w:tcPr>
            <w:tcW w:w="1157" w:type="dxa"/>
          </w:tcPr>
          <w:p w:rsidR="00C9720B" w:rsidRPr="00B84E0B" w:rsidRDefault="00C9720B" w:rsidP="005B571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6517" w:type="dxa"/>
          </w:tcPr>
          <w:p w:rsidR="00C9720B" w:rsidRPr="00B84E0B" w:rsidRDefault="00B84E0B" w:rsidP="00C9720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Research methodology and data collection</w:t>
            </w:r>
          </w:p>
        </w:tc>
        <w:tc>
          <w:tcPr>
            <w:tcW w:w="1902" w:type="dxa"/>
            <w:vMerge/>
          </w:tcPr>
          <w:p w:rsidR="00C9720B" w:rsidRPr="00B84E0B" w:rsidRDefault="00C9720B" w:rsidP="005B571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84E0B" w:rsidRPr="00B84E0B" w:rsidTr="00A676FB">
        <w:trPr>
          <w:jc w:val="right"/>
        </w:trPr>
        <w:tc>
          <w:tcPr>
            <w:tcW w:w="1157" w:type="dxa"/>
          </w:tcPr>
          <w:p w:rsidR="00B84E0B" w:rsidRPr="00B84E0B" w:rsidRDefault="00B84E0B" w:rsidP="005B5718">
            <w:pP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6517" w:type="dxa"/>
          </w:tcPr>
          <w:p w:rsidR="00B84E0B" w:rsidRPr="00B84E0B" w:rsidRDefault="00B84E0B" w:rsidP="005B57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Consistency between the research goals and research methodology</w:t>
            </w:r>
          </w:p>
        </w:tc>
        <w:tc>
          <w:tcPr>
            <w:tcW w:w="1902" w:type="dxa"/>
            <w:vMerge/>
          </w:tcPr>
          <w:p w:rsidR="00B84E0B" w:rsidRPr="00B84E0B" w:rsidRDefault="00B84E0B" w:rsidP="005B57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9720B" w:rsidRPr="00B84E0B" w:rsidTr="00A676FB">
        <w:trPr>
          <w:jc w:val="right"/>
        </w:trPr>
        <w:tc>
          <w:tcPr>
            <w:tcW w:w="1157" w:type="dxa"/>
          </w:tcPr>
          <w:p w:rsidR="00C9720B" w:rsidRPr="00B84E0B" w:rsidRDefault="00C9720B" w:rsidP="005B571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6517" w:type="dxa"/>
          </w:tcPr>
          <w:p w:rsidR="00C9720B" w:rsidRPr="00B84E0B" w:rsidRDefault="00C9720B" w:rsidP="005B571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84E0B">
              <w:rPr>
                <w:rFonts w:asciiTheme="majorBidi" w:hAnsiTheme="majorBidi" w:cstheme="majorBidi"/>
                <w:sz w:val="28"/>
                <w:szCs w:val="28"/>
              </w:rPr>
              <w:t>Expected added value including how the groups complement each other, how cooperation can be strengthened over time.</w:t>
            </w:r>
          </w:p>
        </w:tc>
        <w:tc>
          <w:tcPr>
            <w:tcW w:w="1902" w:type="dxa"/>
            <w:vMerge/>
          </w:tcPr>
          <w:p w:rsidR="00C9720B" w:rsidRPr="00B84E0B" w:rsidRDefault="00C9720B" w:rsidP="005B571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9720B" w:rsidRPr="00B84E0B" w:rsidTr="00A676FB">
        <w:trPr>
          <w:jc w:val="right"/>
        </w:trPr>
        <w:tc>
          <w:tcPr>
            <w:tcW w:w="1157" w:type="dxa"/>
          </w:tcPr>
          <w:p w:rsidR="00C9720B" w:rsidRPr="00B84E0B" w:rsidRDefault="00C9720B" w:rsidP="005B571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6517" w:type="dxa"/>
          </w:tcPr>
          <w:p w:rsidR="00C9720B" w:rsidRPr="00B84E0B" w:rsidRDefault="00A115E5" w:rsidP="00C9720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</w:t>
            </w:r>
            <w:r w:rsidR="00C9720B" w:rsidRPr="00B84E0B">
              <w:rPr>
                <w:rFonts w:asciiTheme="majorBidi" w:hAnsiTheme="majorBidi" w:cstheme="majorBidi"/>
                <w:sz w:val="28"/>
                <w:szCs w:val="28"/>
              </w:rPr>
              <w:t>greement concerned intellectual property</w:t>
            </w:r>
          </w:p>
        </w:tc>
        <w:tc>
          <w:tcPr>
            <w:tcW w:w="1902" w:type="dxa"/>
            <w:vMerge/>
          </w:tcPr>
          <w:p w:rsidR="00C9720B" w:rsidRPr="00B84E0B" w:rsidRDefault="00C9720B" w:rsidP="005B571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B5718" w:rsidRPr="00B84E0B" w:rsidTr="00A676FB">
        <w:trPr>
          <w:jc w:val="right"/>
        </w:trPr>
        <w:tc>
          <w:tcPr>
            <w:tcW w:w="1157" w:type="dxa"/>
          </w:tcPr>
          <w:p w:rsidR="005B5718" w:rsidRPr="00B84E0B" w:rsidRDefault="005B5718" w:rsidP="005B571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6517" w:type="dxa"/>
          </w:tcPr>
          <w:p w:rsidR="005B5718" w:rsidRPr="00B84E0B" w:rsidRDefault="00A115E5" w:rsidP="00413D7C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Plan for the c</w:t>
            </w:r>
            <w:r w:rsidR="005B5718" w:rsidRPr="00B84E0B">
              <w:rPr>
                <w:rFonts w:asciiTheme="majorBidi" w:hAnsiTheme="majorBidi" w:cstheme="majorBidi"/>
                <w:sz w:val="28"/>
                <w:szCs w:val="28"/>
              </w:rPr>
              <w:t xml:space="preserve">ooperative Research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p</w:t>
            </w:r>
            <w:r w:rsidR="005B5718" w:rsidRPr="00B84E0B">
              <w:rPr>
                <w:rFonts w:asciiTheme="majorBidi" w:hAnsiTheme="majorBidi" w:cstheme="majorBidi"/>
                <w:sz w:val="28"/>
                <w:szCs w:val="28"/>
              </w:rPr>
              <w:t xml:space="preserve">roject </w:t>
            </w:r>
            <w:r w:rsidR="00413D7C">
              <w:rPr>
                <w:rFonts w:asciiTheme="majorBidi" w:hAnsiTheme="majorBidi" w:cstheme="majorBidi"/>
                <w:sz w:val="28"/>
                <w:szCs w:val="28"/>
              </w:rPr>
              <w:t xml:space="preserve">including the distribution of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responsibilities</w:t>
            </w:r>
          </w:p>
        </w:tc>
        <w:tc>
          <w:tcPr>
            <w:tcW w:w="1902" w:type="dxa"/>
            <w:vMerge w:val="restart"/>
          </w:tcPr>
          <w:p w:rsidR="001707E2" w:rsidRDefault="001707E2" w:rsidP="001707E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5B5718" w:rsidRPr="00B84E0B" w:rsidRDefault="005B5718" w:rsidP="001707E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B84E0B">
              <w:rPr>
                <w:rFonts w:asciiTheme="majorBidi" w:hAnsiTheme="majorBidi" w:cstheme="majorBidi"/>
                <w:b/>
                <w:sz w:val="28"/>
                <w:szCs w:val="28"/>
              </w:rPr>
              <w:t>Plan and Budget</w:t>
            </w:r>
          </w:p>
        </w:tc>
      </w:tr>
      <w:tr w:rsidR="005B5718" w:rsidRPr="00B84E0B" w:rsidTr="00A676FB">
        <w:trPr>
          <w:jc w:val="right"/>
        </w:trPr>
        <w:tc>
          <w:tcPr>
            <w:tcW w:w="1157" w:type="dxa"/>
          </w:tcPr>
          <w:p w:rsidR="005B5718" w:rsidRPr="00B84E0B" w:rsidRDefault="005B5718" w:rsidP="005B5718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6517" w:type="dxa"/>
          </w:tcPr>
          <w:p w:rsidR="005B5718" w:rsidRPr="00B84E0B" w:rsidRDefault="00C9720B" w:rsidP="00B84E0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84E0B">
              <w:rPr>
                <w:rFonts w:asciiTheme="majorBidi" w:hAnsiTheme="majorBidi" w:cstheme="majorBidi"/>
                <w:sz w:val="28"/>
                <w:szCs w:val="28"/>
              </w:rPr>
              <w:t>Consistency between the</w:t>
            </w:r>
            <w:r w:rsidR="00B84E0B">
              <w:rPr>
                <w:rFonts w:asciiTheme="majorBidi" w:hAnsiTheme="majorBidi" w:cstheme="majorBidi"/>
                <w:sz w:val="28"/>
                <w:szCs w:val="28"/>
              </w:rPr>
              <w:t xml:space="preserve"> research budget, </w:t>
            </w:r>
            <w:r w:rsidRPr="00B84E0B">
              <w:rPr>
                <w:rFonts w:asciiTheme="majorBidi" w:hAnsiTheme="majorBidi" w:cstheme="majorBidi"/>
                <w:sz w:val="28"/>
                <w:szCs w:val="28"/>
              </w:rPr>
              <w:t>activities and goals</w:t>
            </w:r>
          </w:p>
        </w:tc>
        <w:tc>
          <w:tcPr>
            <w:tcW w:w="1902" w:type="dxa"/>
            <w:vMerge/>
          </w:tcPr>
          <w:p w:rsidR="005B5718" w:rsidRPr="00B84E0B" w:rsidRDefault="005B5718" w:rsidP="005B5718">
            <w:pPr>
              <w:spacing w:line="27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</w:tbl>
    <w:p w:rsidR="00A676FB" w:rsidRDefault="00A676FB" w:rsidP="00004248">
      <w:pPr>
        <w:bidi/>
        <w:rPr>
          <w:rFonts w:asciiTheme="majorBidi" w:hAnsiTheme="majorBidi" w:cstheme="majorBidi"/>
          <w:b/>
          <w:bCs/>
          <w:sz w:val="26"/>
          <w:szCs w:val="26"/>
          <w:lang w:bidi="fa-IR"/>
        </w:rPr>
      </w:pPr>
    </w:p>
    <w:p w:rsidR="00A676FB" w:rsidRDefault="00A676FB" w:rsidP="00A676FB">
      <w:pPr>
        <w:bidi/>
        <w:jc w:val="right"/>
        <w:rPr>
          <w:rFonts w:asciiTheme="majorBidi" w:hAnsiTheme="majorBidi" w:cstheme="majorBidi"/>
          <w:b/>
          <w:bCs/>
          <w:sz w:val="26"/>
          <w:szCs w:val="26"/>
          <w:lang w:bidi="fa-IR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fa-IR"/>
        </w:rPr>
        <w:t>Do think the project should be funded?</w:t>
      </w:r>
      <w:r w:rsidR="00826AD4">
        <w:rPr>
          <w:rFonts w:asciiTheme="majorBidi" w:hAnsiTheme="majorBidi" w:cstheme="majorBidi"/>
          <w:b/>
          <w:bCs/>
          <w:sz w:val="26"/>
          <w:szCs w:val="26"/>
          <w:lang w:bidi="fa-IR"/>
        </w:rPr>
        <w:t xml:space="preserve"> (Yes/No)</w:t>
      </w:r>
      <w:r w:rsidR="00004248">
        <w:rPr>
          <w:rFonts w:asciiTheme="majorBidi" w:hAnsiTheme="majorBidi" w:cstheme="majorBidi"/>
          <w:b/>
          <w:bCs/>
          <w:sz w:val="26"/>
          <w:szCs w:val="26"/>
          <w:lang w:bidi="fa-IR"/>
        </w:rPr>
        <w:t xml:space="preserve">   …………………………………….</w:t>
      </w:r>
    </w:p>
    <w:p w:rsidR="00004248" w:rsidRDefault="00004248" w:rsidP="00004248">
      <w:pPr>
        <w:bidi/>
        <w:jc w:val="right"/>
        <w:rPr>
          <w:rFonts w:asciiTheme="majorBidi" w:hAnsiTheme="majorBidi" w:cstheme="majorBidi"/>
          <w:b/>
          <w:bCs/>
          <w:sz w:val="26"/>
          <w:szCs w:val="26"/>
          <w:lang w:bidi="fa-IR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fa-IR"/>
        </w:rPr>
        <w:t>Additional Comments:</w:t>
      </w:r>
    </w:p>
    <w:p w:rsidR="00F24EE6" w:rsidRDefault="00FB34AB" w:rsidP="00A676FB">
      <w:pPr>
        <w:bidi/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fa-IR"/>
        </w:rPr>
        <w:pict>
          <v:rect id="_x0000_i1025" style="width:0;height:1.5pt" o:hralign="center" o:hrstd="t" o:hr="t" fillcolor="#a0a0a0" stroked="f"/>
        </w:pict>
      </w:r>
    </w:p>
    <w:p w:rsidR="00004248" w:rsidRDefault="00FB34AB" w:rsidP="00004248">
      <w:pPr>
        <w:bidi/>
        <w:jc w:val="right"/>
        <w:rPr>
          <w:rFonts w:asciiTheme="majorBidi" w:hAnsiTheme="majorBidi" w:cstheme="majorBidi"/>
          <w:b/>
          <w:bCs/>
          <w:sz w:val="26"/>
          <w:szCs w:val="26"/>
          <w:lang w:bidi="fa-IR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fa-IR"/>
        </w:rPr>
        <w:pict>
          <v:rect id="_x0000_i1026" style="width:0;height:1.5pt" o:hralign="center" o:hrstd="t" o:hr="t" fillcolor="#a0a0a0" stroked="f"/>
        </w:pict>
      </w:r>
    </w:p>
    <w:p w:rsidR="00004248" w:rsidRDefault="00A676FB" w:rsidP="00004248">
      <w:pPr>
        <w:bidi/>
        <w:jc w:val="right"/>
        <w:rPr>
          <w:rFonts w:asciiTheme="majorBidi" w:hAnsiTheme="majorBidi" w:cstheme="majorBidi"/>
          <w:b/>
          <w:bCs/>
          <w:sz w:val="26"/>
          <w:szCs w:val="26"/>
          <w:lang w:bidi="fa-IR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fa-IR"/>
        </w:rPr>
        <w:t>Reviewer’s Signature</w:t>
      </w:r>
      <w:r w:rsidR="00004248">
        <w:rPr>
          <w:rFonts w:asciiTheme="majorBidi" w:hAnsiTheme="majorBidi" w:cstheme="majorBidi"/>
          <w:b/>
          <w:bCs/>
          <w:sz w:val="26"/>
          <w:szCs w:val="26"/>
          <w:lang w:bidi="fa-IR"/>
        </w:rPr>
        <w:t xml:space="preserve">   </w:t>
      </w:r>
    </w:p>
    <w:p w:rsidR="00004248" w:rsidRDefault="00FB34AB" w:rsidP="00004248">
      <w:pPr>
        <w:bidi/>
        <w:jc w:val="right"/>
        <w:rPr>
          <w:rFonts w:asciiTheme="majorBidi" w:hAnsiTheme="majorBidi" w:cstheme="majorBidi"/>
          <w:b/>
          <w:bCs/>
          <w:sz w:val="26"/>
          <w:szCs w:val="26"/>
          <w:lang w:bidi="fa-IR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fa-IR"/>
        </w:rPr>
        <w:pict>
          <v:rect id="_x0000_i1027" style="width:0;height:1.5pt" o:hralign="center" o:hrstd="t" o:hr="t" fillcolor="#a0a0a0" stroked="f"/>
        </w:pict>
      </w:r>
    </w:p>
    <w:p w:rsidR="00004248" w:rsidRPr="00F24EE6" w:rsidRDefault="00FB34AB" w:rsidP="00004248">
      <w:pPr>
        <w:bidi/>
        <w:jc w:val="right"/>
        <w:rPr>
          <w:rFonts w:asciiTheme="majorBidi" w:hAnsiTheme="majorBidi" w:cstheme="majorBidi"/>
          <w:b/>
          <w:bCs/>
          <w:sz w:val="26"/>
          <w:szCs w:val="26"/>
          <w:rtl/>
          <w:lang w:bidi="fa-IR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fa-IR"/>
        </w:rPr>
        <w:pict>
          <v:rect id="_x0000_i1028" style="width:0;height:1.5pt" o:hralign="center" o:hrstd="t" o:hr="t" fillcolor="#a0a0a0" stroked="f"/>
        </w:pict>
      </w:r>
    </w:p>
    <w:sectPr w:rsidR="00004248" w:rsidRPr="00F24EE6" w:rsidSect="00004248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C5"/>
    <w:rsid w:val="00004248"/>
    <w:rsid w:val="001707E2"/>
    <w:rsid w:val="00177358"/>
    <w:rsid w:val="0025162F"/>
    <w:rsid w:val="002607A7"/>
    <w:rsid w:val="002E4507"/>
    <w:rsid w:val="003A4DC5"/>
    <w:rsid w:val="00413D7C"/>
    <w:rsid w:val="004C0FF0"/>
    <w:rsid w:val="005903E4"/>
    <w:rsid w:val="005B5718"/>
    <w:rsid w:val="00826AD4"/>
    <w:rsid w:val="008506C3"/>
    <w:rsid w:val="00883E66"/>
    <w:rsid w:val="00A115E5"/>
    <w:rsid w:val="00A676FB"/>
    <w:rsid w:val="00B84E0B"/>
    <w:rsid w:val="00C802E7"/>
    <w:rsid w:val="00C9720B"/>
    <w:rsid w:val="00D41FA8"/>
    <w:rsid w:val="00DC1FCB"/>
    <w:rsid w:val="00DC70C4"/>
    <w:rsid w:val="00F24EE6"/>
    <w:rsid w:val="00F326B3"/>
    <w:rsid w:val="00F47600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01261B-23E9-4A98-B2BF-E783EC25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a.zakeri</dc:creator>
  <cp:lastModifiedBy>payam parsizadeh</cp:lastModifiedBy>
  <cp:revision>2</cp:revision>
  <cp:lastPrinted>2017-02-22T06:32:00Z</cp:lastPrinted>
  <dcterms:created xsi:type="dcterms:W3CDTF">2017-04-24T10:34:00Z</dcterms:created>
  <dcterms:modified xsi:type="dcterms:W3CDTF">2017-04-24T10:34:00Z</dcterms:modified>
</cp:coreProperties>
</file>