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1260"/>
        <w:bidiVisual/>
        <w:tblW w:w="9537" w:type="dxa"/>
        <w:tblLook w:val="04A0" w:firstRow="1" w:lastRow="0" w:firstColumn="1" w:lastColumn="0" w:noHBand="0" w:noVBand="1"/>
      </w:tblPr>
      <w:tblGrid>
        <w:gridCol w:w="681"/>
        <w:gridCol w:w="8856"/>
      </w:tblGrid>
      <w:tr w:rsidR="007F5ED2" w:rsidRPr="00AC6274" w14:paraId="2ECF5C35" w14:textId="77777777" w:rsidTr="00443BAC">
        <w:trPr>
          <w:cantSplit/>
          <w:trHeight w:val="1250"/>
        </w:trPr>
        <w:tc>
          <w:tcPr>
            <w:tcW w:w="681" w:type="dxa"/>
            <w:shd w:val="clear" w:color="auto" w:fill="D0CECE" w:themeFill="background2" w:themeFillShade="E6"/>
            <w:textDirection w:val="btLr"/>
            <w:vAlign w:val="center"/>
          </w:tcPr>
          <w:p w14:paraId="3DD3CC33" w14:textId="4DF1FDD9" w:rsidR="007F5ED2" w:rsidRPr="00AC6274" w:rsidRDefault="007F5ED2" w:rsidP="002A5123">
            <w:pPr>
              <w:pStyle w:val="NormalWeb"/>
              <w:bidi/>
              <w:spacing w:before="0" w:beforeAutospacing="0" w:after="0" w:afterAutospacing="0"/>
              <w:ind w:left="113" w:right="113"/>
              <w:jc w:val="center"/>
              <w:rPr>
                <w:rStyle w:val="Strong"/>
                <w:rFonts w:cs="B Nazanin"/>
                <w:rtl/>
              </w:rPr>
            </w:pPr>
            <w:r w:rsidRPr="00AC6274">
              <w:rPr>
                <w:rStyle w:val="Strong"/>
                <w:rFonts w:cs="B Nazanin" w:hint="cs"/>
                <w:rtl/>
              </w:rPr>
              <w:t>شماره</w:t>
            </w:r>
          </w:p>
        </w:tc>
        <w:tc>
          <w:tcPr>
            <w:tcW w:w="0" w:type="auto"/>
            <w:shd w:val="clear" w:color="auto" w:fill="D0CECE" w:themeFill="background2" w:themeFillShade="E6"/>
            <w:vAlign w:val="center"/>
          </w:tcPr>
          <w:p w14:paraId="014D8803" w14:textId="617E558D" w:rsidR="007F5ED2" w:rsidRPr="00AC6274" w:rsidRDefault="001B38CE" w:rsidP="002A5123">
            <w:pPr>
              <w:pStyle w:val="NormalWeb"/>
              <w:bidi/>
              <w:spacing w:before="0" w:beforeAutospacing="0" w:after="0" w:afterAutospacing="0"/>
              <w:ind w:left="0"/>
              <w:jc w:val="center"/>
              <w:rPr>
                <w:rStyle w:val="Strong"/>
                <w:rFonts w:cs="B Nazanin"/>
                <w:rtl/>
              </w:rPr>
            </w:pPr>
            <w:r w:rsidRPr="00E528FA">
              <w:rPr>
                <w:rStyle w:val="Strong"/>
                <w:rFonts w:cs="B Nazanin" w:hint="eastAsia"/>
                <w:sz w:val="28"/>
                <w:rtl/>
              </w:rPr>
              <w:t>موضوعات</w:t>
            </w:r>
            <w:r w:rsidRPr="00E528FA">
              <w:rPr>
                <w:rStyle w:val="Strong"/>
                <w:rFonts w:cs="B Nazanin"/>
                <w:sz w:val="28"/>
                <w:rtl/>
              </w:rPr>
              <w:t xml:space="preserve"> </w:t>
            </w:r>
            <w:r w:rsidRPr="00E528FA">
              <w:rPr>
                <w:rStyle w:val="Strong"/>
                <w:rFonts w:cs="B Nazanin" w:hint="eastAsia"/>
                <w:sz w:val="28"/>
                <w:rtl/>
              </w:rPr>
              <w:t>ا</w:t>
            </w:r>
            <w:r w:rsidRPr="00E528FA">
              <w:rPr>
                <w:rStyle w:val="Strong"/>
                <w:rFonts w:cs="B Nazanin" w:hint="cs"/>
                <w:sz w:val="28"/>
                <w:rtl/>
              </w:rPr>
              <w:t>ی</w:t>
            </w:r>
            <w:r w:rsidRPr="00E528FA">
              <w:rPr>
                <w:rStyle w:val="Strong"/>
                <w:rFonts w:cs="B Nazanin" w:hint="eastAsia"/>
                <w:sz w:val="28"/>
                <w:rtl/>
              </w:rPr>
              <w:t>مونوتراپ</w:t>
            </w:r>
            <w:r w:rsidRPr="00E528FA">
              <w:rPr>
                <w:rStyle w:val="Strong"/>
                <w:rFonts w:cs="B Nazanin" w:hint="cs"/>
                <w:sz w:val="28"/>
                <w:rtl/>
              </w:rPr>
              <w:t>ی</w:t>
            </w:r>
            <w:r w:rsidR="007F5ED2" w:rsidRPr="00E528FA">
              <w:rPr>
                <w:rStyle w:val="Strong"/>
                <w:rFonts w:cs="B Nazanin"/>
                <w:sz w:val="28"/>
                <w:rtl/>
              </w:rPr>
              <w:t xml:space="preserve"> </w:t>
            </w:r>
            <w:r w:rsidR="007F5ED2" w:rsidRPr="00E528FA">
              <w:rPr>
                <w:rStyle w:val="Strong"/>
                <w:rFonts w:cs="B Nazanin" w:hint="eastAsia"/>
                <w:sz w:val="28"/>
                <w:rtl/>
              </w:rPr>
              <w:t>اولو</w:t>
            </w:r>
            <w:r w:rsidR="007F5ED2" w:rsidRPr="00E528FA">
              <w:rPr>
                <w:rStyle w:val="Strong"/>
                <w:rFonts w:cs="B Nazanin" w:hint="cs"/>
                <w:sz w:val="28"/>
                <w:rtl/>
              </w:rPr>
              <w:t>ی</w:t>
            </w:r>
            <w:r w:rsidR="007F5ED2" w:rsidRPr="00E528FA">
              <w:rPr>
                <w:rStyle w:val="Strong"/>
                <w:rFonts w:cs="B Nazanin" w:hint="eastAsia"/>
                <w:sz w:val="28"/>
                <w:rtl/>
              </w:rPr>
              <w:t>ت</w:t>
            </w:r>
            <w:r w:rsidRPr="00E528FA">
              <w:rPr>
                <w:rStyle w:val="Strong"/>
                <w:rFonts w:cs="B Nazanin"/>
                <w:sz w:val="28"/>
                <w:rtl/>
              </w:rPr>
              <w:t xml:space="preserve"> دار </w:t>
            </w:r>
            <w:r w:rsidRPr="00E528FA">
              <w:rPr>
                <w:rStyle w:val="Strong"/>
                <w:rFonts w:cs="B Nazanin" w:hint="eastAsia"/>
                <w:sz w:val="28"/>
                <w:rtl/>
              </w:rPr>
              <w:t>برا</w:t>
            </w:r>
            <w:r w:rsidRPr="00E528FA">
              <w:rPr>
                <w:rStyle w:val="Strong"/>
                <w:rFonts w:cs="B Nazanin" w:hint="cs"/>
                <w:sz w:val="28"/>
                <w:rtl/>
              </w:rPr>
              <w:t>ی</w:t>
            </w:r>
            <w:r w:rsidRPr="00E528FA">
              <w:rPr>
                <w:rStyle w:val="Strong"/>
                <w:rFonts w:cs="B Nazanin"/>
                <w:sz w:val="28"/>
                <w:rtl/>
              </w:rPr>
              <w:t xml:space="preserve"> </w:t>
            </w:r>
            <w:r w:rsidRPr="00E528FA">
              <w:rPr>
                <w:rStyle w:val="Strong"/>
                <w:rFonts w:cs="B Nazanin" w:hint="eastAsia"/>
                <w:sz w:val="28"/>
                <w:rtl/>
              </w:rPr>
              <w:t>حما</w:t>
            </w:r>
            <w:r w:rsidRPr="00E528FA">
              <w:rPr>
                <w:rStyle w:val="Strong"/>
                <w:rFonts w:cs="B Nazanin" w:hint="cs"/>
                <w:sz w:val="28"/>
                <w:rtl/>
              </w:rPr>
              <w:t>ی</w:t>
            </w:r>
            <w:r w:rsidRPr="00E528FA">
              <w:rPr>
                <w:rStyle w:val="Strong"/>
                <w:rFonts w:cs="B Nazanin" w:hint="eastAsia"/>
                <w:sz w:val="28"/>
                <w:rtl/>
              </w:rPr>
              <w:t>ت</w:t>
            </w:r>
            <w:r w:rsidRPr="00E528FA">
              <w:rPr>
                <w:rStyle w:val="Strong"/>
                <w:rFonts w:cs="B Nazanin"/>
                <w:sz w:val="28"/>
                <w:rtl/>
              </w:rPr>
              <w:t xml:space="preserve"> در قالب </w:t>
            </w:r>
            <w:r w:rsidRPr="00E528FA">
              <w:rPr>
                <w:rStyle w:val="Strong"/>
                <w:rFonts w:cs="B Nazanin" w:hint="eastAsia"/>
                <w:sz w:val="28"/>
                <w:rtl/>
              </w:rPr>
              <w:t>رساله‌</w:t>
            </w:r>
            <w:r w:rsidRPr="00E528FA">
              <w:rPr>
                <w:rStyle w:val="Strong"/>
                <w:rFonts w:cs="B Nazanin" w:hint="cs"/>
                <w:sz w:val="28"/>
                <w:rtl/>
              </w:rPr>
              <w:t>ی</w:t>
            </w:r>
            <w:r w:rsidRPr="00E528FA">
              <w:rPr>
                <w:rStyle w:val="Strong"/>
                <w:rFonts w:cs="B Nazanin"/>
                <w:sz w:val="28"/>
                <w:rtl/>
              </w:rPr>
              <w:t xml:space="preserve"> </w:t>
            </w:r>
            <w:r w:rsidRPr="00E528FA">
              <w:rPr>
                <w:rStyle w:val="Strong"/>
                <w:rFonts w:cs="B Nazanin" w:hint="eastAsia"/>
                <w:sz w:val="28"/>
                <w:rtl/>
              </w:rPr>
              <w:t>دکتر</w:t>
            </w:r>
            <w:r w:rsidRPr="00E528FA">
              <w:rPr>
                <w:rStyle w:val="Strong"/>
                <w:rFonts w:cs="B Nazanin" w:hint="cs"/>
                <w:sz w:val="28"/>
                <w:rtl/>
              </w:rPr>
              <w:t>ی</w:t>
            </w:r>
            <w:r w:rsidR="002A5123">
              <w:rPr>
                <w:rStyle w:val="Strong"/>
                <w:rFonts w:cs="B Nazanin" w:hint="cs"/>
                <w:sz w:val="28"/>
                <w:rtl/>
              </w:rPr>
              <w:t xml:space="preserve"> و طرح</w:t>
            </w:r>
            <w:r w:rsidRPr="00E528FA">
              <w:rPr>
                <w:rStyle w:val="Strong"/>
                <w:rFonts w:cs="B Nazanin"/>
                <w:sz w:val="28"/>
                <w:rtl/>
              </w:rPr>
              <w:t xml:space="preserve"> </w:t>
            </w:r>
            <w:r w:rsidRPr="00E528FA">
              <w:rPr>
                <w:rStyle w:val="Strong"/>
                <w:rFonts w:cs="B Nazanin" w:hint="eastAsia"/>
                <w:sz w:val="28"/>
                <w:rtl/>
              </w:rPr>
              <w:t>پسادکتر</w:t>
            </w:r>
            <w:r w:rsidRPr="00E528FA">
              <w:rPr>
                <w:rStyle w:val="Strong"/>
                <w:rFonts w:cs="B Nazanin" w:hint="cs"/>
                <w:sz w:val="28"/>
                <w:rtl/>
              </w:rPr>
              <w:t>ی</w:t>
            </w:r>
          </w:p>
        </w:tc>
      </w:tr>
      <w:tr w:rsidR="007F5ED2" w:rsidRPr="00AC6274" w14:paraId="761FF310" w14:textId="77777777" w:rsidTr="00443BAC">
        <w:tc>
          <w:tcPr>
            <w:tcW w:w="681" w:type="dxa"/>
            <w:vAlign w:val="center"/>
          </w:tcPr>
          <w:p w14:paraId="64111CA4" w14:textId="54519357" w:rsidR="007F5ED2" w:rsidRPr="00AC6274" w:rsidRDefault="007F5ED2" w:rsidP="002A5123">
            <w:pPr>
              <w:pStyle w:val="NormalWeb"/>
              <w:bidi/>
              <w:spacing w:before="0" w:beforeAutospacing="0" w:after="0" w:afterAutospacing="0"/>
              <w:ind w:left="0"/>
              <w:jc w:val="center"/>
              <w:rPr>
                <w:rStyle w:val="Strong"/>
                <w:rFonts w:cs="B Nazanin"/>
                <w:rtl/>
              </w:rPr>
            </w:pPr>
            <w:r w:rsidRPr="00AC6274">
              <w:rPr>
                <w:rStyle w:val="Strong"/>
                <w:rFonts w:cs="B Nazanin" w:hint="cs"/>
                <w:rtl/>
              </w:rPr>
              <w:t>1</w:t>
            </w:r>
          </w:p>
        </w:tc>
        <w:tc>
          <w:tcPr>
            <w:tcW w:w="0" w:type="auto"/>
            <w:vAlign w:val="center"/>
          </w:tcPr>
          <w:p w14:paraId="7F84B30A" w14:textId="317D7B12" w:rsidR="007F5ED2" w:rsidRPr="00E528FA" w:rsidRDefault="007F5ED2" w:rsidP="002A5123">
            <w:pPr>
              <w:pStyle w:val="NormalWeb"/>
              <w:bidi/>
              <w:spacing w:before="0" w:beforeAutospacing="0" w:after="0" w:afterAutospacing="0"/>
              <w:ind w:left="0"/>
              <w:jc w:val="center"/>
              <w:rPr>
                <w:rStyle w:val="Strong"/>
                <w:rFonts w:cs="B Nazanin"/>
                <w:b w:val="0"/>
                <w:bCs w:val="0"/>
                <w:sz w:val="22"/>
                <w:rtl/>
                <w:lang w:bidi="fa-IR"/>
              </w:rPr>
            </w:pPr>
            <w:r w:rsidRPr="00E528FA">
              <w:rPr>
                <w:rFonts w:cs="B Nazanin"/>
                <w:b/>
                <w:bCs/>
                <w:sz w:val="22"/>
                <w:rtl/>
              </w:rPr>
              <w:t>طراح</w:t>
            </w:r>
            <w:r w:rsidRPr="00E528FA">
              <w:rPr>
                <w:rFonts w:cs="B Nazanin" w:hint="cs"/>
                <w:b/>
                <w:bCs/>
                <w:sz w:val="22"/>
                <w:rtl/>
              </w:rPr>
              <w:t>ی</w:t>
            </w:r>
            <w:r w:rsidRPr="00E528FA">
              <w:rPr>
                <w:rFonts w:cs="B Nazanin"/>
                <w:b/>
                <w:bCs/>
                <w:sz w:val="22"/>
                <w:rtl/>
              </w:rPr>
              <w:t xml:space="preserve"> مدارها</w:t>
            </w:r>
            <w:r w:rsidRPr="00E528FA">
              <w:rPr>
                <w:rFonts w:cs="B Nazanin" w:hint="cs"/>
                <w:b/>
                <w:bCs/>
                <w:sz w:val="22"/>
                <w:rtl/>
              </w:rPr>
              <w:t>ی</w:t>
            </w:r>
            <w:r w:rsidRPr="00E528FA">
              <w:rPr>
                <w:rFonts w:cs="B Nazanin"/>
                <w:b/>
                <w:bCs/>
                <w:sz w:val="22"/>
                <w:rtl/>
              </w:rPr>
              <w:t xml:space="preserve"> منطق</w:t>
            </w:r>
            <w:r w:rsidRPr="00E528FA">
              <w:rPr>
                <w:rFonts w:cs="B Nazanin" w:hint="cs"/>
                <w:b/>
                <w:bCs/>
                <w:sz w:val="22"/>
                <w:rtl/>
              </w:rPr>
              <w:t>ی</w:t>
            </w:r>
            <w:r w:rsidRPr="00E528FA">
              <w:rPr>
                <w:rFonts w:cs="B Nazanin"/>
                <w:b/>
                <w:bCs/>
                <w:sz w:val="22"/>
                <w:rtl/>
              </w:rPr>
              <w:t>، کل</w:t>
            </w:r>
            <w:r w:rsidRPr="00E528FA">
              <w:rPr>
                <w:rFonts w:cs="B Nazanin" w:hint="cs"/>
                <w:b/>
                <w:bCs/>
                <w:sz w:val="22"/>
                <w:rtl/>
              </w:rPr>
              <w:t>ی</w:t>
            </w:r>
            <w:r w:rsidRPr="00E528FA">
              <w:rPr>
                <w:rFonts w:cs="B Nazanin" w:hint="eastAsia"/>
                <w:b/>
                <w:bCs/>
                <w:sz w:val="22"/>
                <w:rtl/>
              </w:rPr>
              <w:t>دها</w:t>
            </w:r>
            <w:r w:rsidRPr="00E528FA">
              <w:rPr>
                <w:rFonts w:cs="B Nazanin" w:hint="cs"/>
                <w:b/>
                <w:bCs/>
                <w:sz w:val="22"/>
                <w:rtl/>
              </w:rPr>
              <w:t>ی</w:t>
            </w:r>
            <w:r w:rsidRPr="00E528FA">
              <w:rPr>
                <w:rFonts w:cs="B Nazanin"/>
                <w:b/>
                <w:bCs/>
                <w:sz w:val="22"/>
                <w:rtl/>
              </w:rPr>
              <w:t xml:space="preserve"> ا</w:t>
            </w:r>
            <w:r w:rsidRPr="00E528FA">
              <w:rPr>
                <w:rFonts w:cs="B Nazanin" w:hint="cs"/>
                <w:b/>
                <w:bCs/>
                <w:sz w:val="22"/>
                <w:rtl/>
              </w:rPr>
              <w:t>ی</w:t>
            </w:r>
            <w:r w:rsidRPr="00E528FA">
              <w:rPr>
                <w:rFonts w:cs="B Nazanin" w:hint="eastAsia"/>
                <w:b/>
                <w:bCs/>
                <w:sz w:val="22"/>
                <w:rtl/>
              </w:rPr>
              <w:t>من</w:t>
            </w:r>
            <w:r w:rsidRPr="00E528FA">
              <w:rPr>
                <w:rFonts w:cs="B Nazanin" w:hint="cs"/>
                <w:b/>
                <w:bCs/>
                <w:sz w:val="22"/>
                <w:rtl/>
              </w:rPr>
              <w:t>ی</w:t>
            </w:r>
            <w:r w:rsidRPr="00E528FA">
              <w:rPr>
                <w:rFonts w:cs="B Nazanin"/>
                <w:b/>
                <w:bCs/>
                <w:sz w:val="22"/>
                <w:rtl/>
              </w:rPr>
              <w:t>، و درمان‌ها</w:t>
            </w:r>
            <w:r w:rsidRPr="00E528FA">
              <w:rPr>
                <w:rFonts w:cs="B Nazanin" w:hint="cs"/>
                <w:b/>
                <w:bCs/>
                <w:sz w:val="22"/>
                <w:rtl/>
              </w:rPr>
              <w:t>ی</w:t>
            </w:r>
            <w:r w:rsidRPr="00E528FA">
              <w:rPr>
                <w:rFonts w:cs="B Nazanin"/>
                <w:b/>
                <w:bCs/>
                <w:sz w:val="22"/>
                <w:rtl/>
              </w:rPr>
              <w:t xml:space="preserve"> ترک</w:t>
            </w:r>
            <w:r w:rsidRPr="00E528FA">
              <w:rPr>
                <w:rFonts w:cs="B Nazanin" w:hint="cs"/>
                <w:b/>
                <w:bCs/>
                <w:sz w:val="22"/>
                <w:rtl/>
              </w:rPr>
              <w:t>ی</w:t>
            </w:r>
            <w:r w:rsidRPr="00E528FA">
              <w:rPr>
                <w:rFonts w:cs="B Nazanin" w:hint="eastAsia"/>
                <w:b/>
                <w:bCs/>
                <w:sz w:val="22"/>
                <w:rtl/>
              </w:rPr>
              <w:t>ب</w:t>
            </w:r>
            <w:r w:rsidRPr="00E528FA">
              <w:rPr>
                <w:rFonts w:cs="B Nazanin" w:hint="cs"/>
                <w:b/>
                <w:bCs/>
                <w:sz w:val="22"/>
                <w:rtl/>
              </w:rPr>
              <w:t>ی</w:t>
            </w:r>
            <w:r w:rsidRPr="00E528FA">
              <w:rPr>
                <w:rFonts w:cs="B Nazanin"/>
                <w:b/>
                <w:bCs/>
                <w:sz w:val="22"/>
                <w:rtl/>
              </w:rPr>
              <w:t xml:space="preserve"> برا</w:t>
            </w:r>
            <w:r w:rsidRPr="00E528FA">
              <w:rPr>
                <w:rFonts w:cs="B Nazanin" w:hint="cs"/>
                <w:b/>
                <w:bCs/>
                <w:sz w:val="22"/>
                <w:rtl/>
              </w:rPr>
              <w:t>ی</w:t>
            </w:r>
            <w:r w:rsidRPr="00E528FA">
              <w:rPr>
                <w:rFonts w:cs="B Nazanin"/>
                <w:b/>
                <w:bCs/>
                <w:sz w:val="22"/>
                <w:rtl/>
              </w:rPr>
              <w:t xml:space="preserve"> ساخت </w:t>
            </w:r>
            <w:r w:rsidRPr="00E528FA">
              <w:rPr>
                <w:rFonts w:cs="B Nazanin" w:hint="eastAsia"/>
                <w:b/>
                <w:bCs/>
                <w:sz w:val="22"/>
                <w:rtl/>
              </w:rPr>
              <w:t>فرآورده‌ها</w:t>
            </w:r>
            <w:r w:rsidRPr="00E528FA">
              <w:rPr>
                <w:rFonts w:cs="B Nazanin" w:hint="cs"/>
                <w:b/>
                <w:bCs/>
                <w:sz w:val="22"/>
                <w:rtl/>
              </w:rPr>
              <w:t>ی</w:t>
            </w:r>
            <w:r w:rsidRPr="00E528FA">
              <w:rPr>
                <w:rFonts w:cs="B Nazanin"/>
                <w:b/>
                <w:bCs/>
                <w:sz w:val="22"/>
                <w:rtl/>
              </w:rPr>
              <w:t xml:space="preserve"> سلول‌درمان</w:t>
            </w:r>
            <w:r w:rsidRPr="00E528FA">
              <w:rPr>
                <w:rFonts w:cs="B Nazanin" w:hint="cs"/>
                <w:b/>
                <w:bCs/>
                <w:sz w:val="22"/>
                <w:rtl/>
              </w:rPr>
              <w:t>ی</w:t>
            </w:r>
            <w:r w:rsidRPr="00E528FA">
              <w:rPr>
                <w:rFonts w:cs="B Nazanin"/>
                <w:b/>
                <w:bCs/>
                <w:sz w:val="22"/>
                <w:rtl/>
              </w:rPr>
              <w:t xml:space="preserve"> </w:t>
            </w:r>
            <w:r w:rsidRPr="00E528FA">
              <w:rPr>
                <w:rFonts w:cs="B Nazanin" w:hint="cs"/>
                <w:b/>
                <w:bCs/>
                <w:sz w:val="22"/>
                <w:rtl/>
              </w:rPr>
              <w:t>ی</w:t>
            </w:r>
            <w:r w:rsidRPr="00E528FA">
              <w:rPr>
                <w:rFonts w:cs="B Nazanin" w:hint="eastAsia"/>
                <w:b/>
                <w:bCs/>
                <w:sz w:val="22"/>
                <w:rtl/>
              </w:rPr>
              <w:t>ا</w:t>
            </w:r>
            <w:r w:rsidRPr="00E528FA">
              <w:rPr>
                <w:rFonts w:cs="B Nazanin"/>
                <w:b/>
                <w:bCs/>
                <w:sz w:val="22"/>
                <w:rtl/>
              </w:rPr>
              <w:t xml:space="preserve"> و</w:t>
            </w:r>
            <w:r w:rsidRPr="00E528FA">
              <w:rPr>
                <w:rFonts w:cs="B Nazanin" w:hint="cs"/>
                <w:b/>
                <w:bCs/>
                <w:sz w:val="22"/>
                <w:rtl/>
              </w:rPr>
              <w:t>ی</w:t>
            </w:r>
            <w:r w:rsidRPr="00E528FA">
              <w:rPr>
                <w:rFonts w:cs="B Nazanin" w:hint="eastAsia"/>
                <w:b/>
                <w:bCs/>
                <w:sz w:val="22"/>
                <w:rtl/>
              </w:rPr>
              <w:t>روس‌درمان</w:t>
            </w:r>
            <w:r w:rsidRPr="00E528FA">
              <w:rPr>
                <w:rFonts w:cs="B Nazanin" w:hint="cs"/>
                <w:b/>
                <w:bCs/>
                <w:sz w:val="22"/>
                <w:rtl/>
              </w:rPr>
              <w:t>ی</w:t>
            </w:r>
            <w:r w:rsidRPr="00E528FA">
              <w:rPr>
                <w:rFonts w:cs="B Nazanin"/>
                <w:b/>
                <w:bCs/>
                <w:sz w:val="22"/>
                <w:rtl/>
              </w:rPr>
              <w:t xml:space="preserve"> با قابل</w:t>
            </w:r>
            <w:r w:rsidRPr="00E528FA">
              <w:rPr>
                <w:rFonts w:cs="B Nazanin" w:hint="cs"/>
                <w:b/>
                <w:bCs/>
                <w:sz w:val="22"/>
                <w:rtl/>
              </w:rPr>
              <w:t>ی</w:t>
            </w:r>
            <w:r w:rsidRPr="00E528FA">
              <w:rPr>
                <w:rFonts w:cs="B Nazanin" w:hint="eastAsia"/>
                <w:b/>
                <w:bCs/>
                <w:sz w:val="22"/>
                <w:rtl/>
              </w:rPr>
              <w:t>ت</w:t>
            </w:r>
            <w:r w:rsidRPr="00E528FA">
              <w:rPr>
                <w:rFonts w:cs="B Nazanin"/>
                <w:b/>
                <w:bCs/>
                <w:sz w:val="22"/>
                <w:rtl/>
              </w:rPr>
              <w:t xml:space="preserve"> کنترل عملکرد، تکث</w:t>
            </w:r>
            <w:r w:rsidRPr="00E528FA">
              <w:rPr>
                <w:rFonts w:cs="B Nazanin" w:hint="cs"/>
                <w:b/>
                <w:bCs/>
                <w:sz w:val="22"/>
                <w:rtl/>
              </w:rPr>
              <w:t>ی</w:t>
            </w:r>
            <w:r w:rsidRPr="00E528FA">
              <w:rPr>
                <w:rFonts w:cs="B Nazanin" w:hint="eastAsia"/>
                <w:b/>
                <w:bCs/>
                <w:sz w:val="22"/>
                <w:rtl/>
              </w:rPr>
              <w:t>ر</w:t>
            </w:r>
            <w:r w:rsidRPr="00E528FA">
              <w:rPr>
                <w:rFonts w:cs="B Nazanin"/>
                <w:b/>
                <w:bCs/>
                <w:sz w:val="22"/>
                <w:rtl/>
              </w:rPr>
              <w:t xml:space="preserve"> و ا</w:t>
            </w:r>
            <w:r w:rsidRPr="00E528FA">
              <w:rPr>
                <w:rFonts w:cs="B Nazanin" w:hint="cs"/>
                <w:b/>
                <w:bCs/>
                <w:sz w:val="22"/>
                <w:rtl/>
              </w:rPr>
              <w:t>ی</w:t>
            </w:r>
            <w:r w:rsidRPr="00E528FA">
              <w:rPr>
                <w:rFonts w:cs="B Nazanin" w:hint="eastAsia"/>
                <w:b/>
                <w:bCs/>
                <w:sz w:val="22"/>
                <w:rtl/>
              </w:rPr>
              <w:t>من</w:t>
            </w:r>
            <w:r w:rsidRPr="00E528FA">
              <w:rPr>
                <w:rFonts w:cs="B Nazanin" w:hint="cs"/>
                <w:b/>
                <w:bCs/>
                <w:sz w:val="22"/>
                <w:rtl/>
              </w:rPr>
              <w:t>ی‌</w:t>
            </w:r>
            <w:r w:rsidRPr="00E528FA">
              <w:rPr>
                <w:rFonts w:cs="B Nazanin" w:hint="eastAsia"/>
                <w:b/>
                <w:bCs/>
                <w:sz w:val="22"/>
                <w:rtl/>
              </w:rPr>
              <w:t>زا</w:t>
            </w:r>
            <w:r w:rsidRPr="00E528FA">
              <w:rPr>
                <w:rFonts w:cs="B Nazanin" w:hint="cs"/>
                <w:b/>
                <w:bCs/>
                <w:sz w:val="22"/>
                <w:rtl/>
              </w:rPr>
              <w:t>یی</w:t>
            </w:r>
          </w:p>
        </w:tc>
      </w:tr>
      <w:tr w:rsidR="007F5ED2" w:rsidRPr="00AC6274" w14:paraId="7F706759" w14:textId="77777777" w:rsidTr="00443BAC">
        <w:tc>
          <w:tcPr>
            <w:tcW w:w="681" w:type="dxa"/>
            <w:vAlign w:val="center"/>
          </w:tcPr>
          <w:p w14:paraId="42BCA885" w14:textId="588E5C6D" w:rsidR="007F5ED2" w:rsidRPr="00AC6274" w:rsidRDefault="007F5ED2" w:rsidP="002A5123">
            <w:pPr>
              <w:pStyle w:val="NormalWeb"/>
              <w:bidi/>
              <w:spacing w:before="0" w:beforeAutospacing="0" w:after="0" w:afterAutospacing="0"/>
              <w:ind w:left="0"/>
              <w:jc w:val="center"/>
              <w:rPr>
                <w:rStyle w:val="Strong"/>
                <w:rFonts w:cs="B Nazanin"/>
                <w:rtl/>
              </w:rPr>
            </w:pPr>
            <w:r w:rsidRPr="00AC6274">
              <w:rPr>
                <w:rStyle w:val="Strong"/>
                <w:rFonts w:cs="B Nazanin" w:hint="cs"/>
                <w:rtl/>
              </w:rPr>
              <w:t>2</w:t>
            </w:r>
          </w:p>
        </w:tc>
        <w:tc>
          <w:tcPr>
            <w:tcW w:w="0" w:type="auto"/>
            <w:vAlign w:val="center"/>
          </w:tcPr>
          <w:p w14:paraId="5A99CBF5" w14:textId="0AB4DE22" w:rsidR="007F5ED2" w:rsidRPr="00E528FA" w:rsidRDefault="007F5ED2" w:rsidP="002A5123">
            <w:pPr>
              <w:pStyle w:val="NormalWeb"/>
              <w:bidi/>
              <w:spacing w:before="0" w:beforeAutospacing="0" w:after="0" w:afterAutospacing="0"/>
              <w:ind w:left="0"/>
              <w:jc w:val="center"/>
              <w:rPr>
                <w:rStyle w:val="Strong"/>
                <w:rFonts w:cs="B Nazanin"/>
                <w:sz w:val="22"/>
                <w:rtl/>
              </w:rPr>
            </w:pPr>
            <w:r w:rsidRPr="00E528FA">
              <w:rPr>
                <w:rFonts w:cs="B Nazanin"/>
                <w:b/>
                <w:bCs/>
                <w:sz w:val="22"/>
                <w:rtl/>
              </w:rPr>
              <w:t>سلول‌درمان</w:t>
            </w:r>
            <w:r w:rsidRPr="00E528FA">
              <w:rPr>
                <w:rFonts w:cs="B Nazanin" w:hint="cs"/>
                <w:b/>
                <w:bCs/>
                <w:sz w:val="22"/>
                <w:rtl/>
              </w:rPr>
              <w:t>ی</w:t>
            </w:r>
            <w:r w:rsidRPr="00E528FA">
              <w:rPr>
                <w:rFonts w:cs="B Nazanin"/>
                <w:b/>
                <w:bCs/>
                <w:sz w:val="22"/>
                <w:rtl/>
              </w:rPr>
              <w:t xml:space="preserve"> برا</w:t>
            </w:r>
            <w:r w:rsidRPr="00E528FA">
              <w:rPr>
                <w:rFonts w:cs="B Nazanin" w:hint="cs"/>
                <w:b/>
                <w:bCs/>
                <w:sz w:val="22"/>
                <w:rtl/>
              </w:rPr>
              <w:t>ی</w:t>
            </w:r>
            <w:r w:rsidRPr="00E528FA">
              <w:rPr>
                <w:rFonts w:cs="B Nazanin"/>
                <w:b/>
                <w:bCs/>
                <w:sz w:val="22"/>
                <w:rtl/>
              </w:rPr>
              <w:t xml:space="preserve"> تومورها</w:t>
            </w:r>
            <w:r w:rsidRPr="00E528FA">
              <w:rPr>
                <w:rFonts w:cs="B Nazanin" w:hint="cs"/>
                <w:b/>
                <w:bCs/>
                <w:sz w:val="22"/>
                <w:rtl/>
              </w:rPr>
              <w:t>ی</w:t>
            </w:r>
            <w:r w:rsidRPr="00E528FA">
              <w:rPr>
                <w:rFonts w:cs="B Nazanin"/>
                <w:b/>
                <w:bCs/>
                <w:sz w:val="22"/>
                <w:rtl/>
              </w:rPr>
              <w:t xml:space="preserve"> جامد</w:t>
            </w:r>
          </w:p>
        </w:tc>
      </w:tr>
      <w:tr w:rsidR="007F5ED2" w:rsidRPr="00AC6274" w14:paraId="2F5DE752" w14:textId="77777777" w:rsidTr="00443BAC">
        <w:tc>
          <w:tcPr>
            <w:tcW w:w="681" w:type="dxa"/>
            <w:vAlign w:val="center"/>
          </w:tcPr>
          <w:p w14:paraId="1639B360" w14:textId="687CAA0C" w:rsidR="007F5ED2" w:rsidRPr="00AC6274" w:rsidRDefault="007F5ED2" w:rsidP="002A5123">
            <w:pPr>
              <w:pStyle w:val="NormalWeb"/>
              <w:bidi/>
              <w:spacing w:before="0" w:beforeAutospacing="0" w:after="0" w:afterAutospacing="0"/>
              <w:ind w:left="0"/>
              <w:jc w:val="center"/>
              <w:rPr>
                <w:rStyle w:val="Strong"/>
                <w:rFonts w:cs="B Nazanin"/>
                <w:rtl/>
              </w:rPr>
            </w:pPr>
            <w:r w:rsidRPr="00AC6274">
              <w:rPr>
                <w:rStyle w:val="Strong"/>
                <w:rFonts w:cs="B Nazanin" w:hint="cs"/>
                <w:rtl/>
              </w:rPr>
              <w:t>3</w:t>
            </w:r>
          </w:p>
        </w:tc>
        <w:tc>
          <w:tcPr>
            <w:tcW w:w="0" w:type="auto"/>
            <w:vAlign w:val="center"/>
          </w:tcPr>
          <w:p w14:paraId="3EA32F09" w14:textId="56639C7E" w:rsidR="007F5ED2" w:rsidRPr="00E528FA" w:rsidRDefault="007F5ED2" w:rsidP="002A5123">
            <w:pPr>
              <w:pStyle w:val="NormalWeb"/>
              <w:bidi/>
              <w:spacing w:before="0" w:beforeAutospacing="0" w:after="0" w:afterAutospacing="0"/>
              <w:ind w:left="0"/>
              <w:jc w:val="center"/>
              <w:rPr>
                <w:rStyle w:val="Strong"/>
                <w:rFonts w:cs="B Nazanin"/>
                <w:sz w:val="22"/>
                <w:rtl/>
              </w:rPr>
            </w:pPr>
            <w:r w:rsidRPr="00E528FA">
              <w:rPr>
                <w:rFonts w:cs="B Nazanin"/>
                <w:b/>
                <w:bCs/>
                <w:sz w:val="22"/>
                <w:rtl/>
                <w:lang w:bidi="fa-IR"/>
              </w:rPr>
              <w:t>طراح</w:t>
            </w:r>
            <w:r w:rsidRPr="00E528FA">
              <w:rPr>
                <w:rFonts w:cs="B Nazanin" w:hint="cs"/>
                <w:b/>
                <w:bCs/>
                <w:sz w:val="22"/>
                <w:rtl/>
                <w:lang w:bidi="fa-IR"/>
              </w:rPr>
              <w:t>ی</w:t>
            </w:r>
            <w:r w:rsidRPr="00E528FA">
              <w:rPr>
                <w:rFonts w:cs="B Nazanin"/>
                <w:b/>
                <w:bCs/>
                <w:sz w:val="22"/>
                <w:rtl/>
                <w:lang w:bidi="fa-IR"/>
              </w:rPr>
              <w:t xml:space="preserve"> هوشمند درمان ها</w:t>
            </w:r>
            <w:r w:rsidRPr="00E528FA">
              <w:rPr>
                <w:rFonts w:cs="B Nazanin" w:hint="cs"/>
                <w:b/>
                <w:bCs/>
                <w:sz w:val="22"/>
                <w:rtl/>
                <w:lang w:bidi="fa-IR"/>
              </w:rPr>
              <w:t>ی</w:t>
            </w:r>
            <w:r w:rsidRPr="00E528FA">
              <w:rPr>
                <w:rFonts w:cs="B Nazanin"/>
                <w:b/>
                <w:bCs/>
                <w:sz w:val="22"/>
                <w:rtl/>
                <w:lang w:bidi="fa-IR"/>
              </w:rPr>
              <w:t xml:space="preserve"> ترک</w:t>
            </w:r>
            <w:r w:rsidRPr="00E528FA">
              <w:rPr>
                <w:rFonts w:cs="B Nazanin" w:hint="cs"/>
                <w:b/>
                <w:bCs/>
                <w:sz w:val="22"/>
                <w:rtl/>
                <w:lang w:bidi="fa-IR"/>
              </w:rPr>
              <w:t>ی</w:t>
            </w:r>
            <w:r w:rsidRPr="00E528FA">
              <w:rPr>
                <w:rFonts w:cs="B Nazanin" w:hint="eastAsia"/>
                <w:b/>
                <w:bCs/>
                <w:sz w:val="22"/>
                <w:rtl/>
                <w:lang w:bidi="fa-IR"/>
              </w:rPr>
              <w:t>ب</w:t>
            </w:r>
            <w:r w:rsidRPr="00E528FA">
              <w:rPr>
                <w:rFonts w:cs="B Nazanin" w:hint="cs"/>
                <w:b/>
                <w:bCs/>
                <w:sz w:val="22"/>
                <w:rtl/>
                <w:lang w:bidi="fa-IR"/>
              </w:rPr>
              <w:t>ی</w:t>
            </w:r>
            <w:r w:rsidRPr="00E528FA">
              <w:rPr>
                <w:rFonts w:cs="B Nazanin"/>
                <w:b/>
                <w:bCs/>
                <w:sz w:val="22"/>
                <w:rtl/>
                <w:lang w:bidi="fa-IR"/>
              </w:rPr>
              <w:t xml:space="preserve"> ا</w:t>
            </w:r>
            <w:r w:rsidRPr="00E528FA">
              <w:rPr>
                <w:rFonts w:cs="B Nazanin" w:hint="cs"/>
                <w:b/>
                <w:bCs/>
                <w:sz w:val="22"/>
                <w:rtl/>
                <w:lang w:bidi="fa-IR"/>
              </w:rPr>
              <w:t>ی</w:t>
            </w:r>
            <w:r w:rsidRPr="00E528FA">
              <w:rPr>
                <w:rFonts w:cs="B Nazanin" w:hint="eastAsia"/>
                <w:b/>
                <w:bCs/>
                <w:sz w:val="22"/>
                <w:rtl/>
                <w:lang w:bidi="fa-IR"/>
              </w:rPr>
              <w:t>مونوتراپ</w:t>
            </w:r>
            <w:r w:rsidRPr="00E528FA">
              <w:rPr>
                <w:rFonts w:cs="B Nazanin" w:hint="cs"/>
                <w:b/>
                <w:bCs/>
                <w:sz w:val="22"/>
                <w:rtl/>
                <w:lang w:bidi="fa-IR"/>
              </w:rPr>
              <w:t>ی</w:t>
            </w:r>
            <w:r w:rsidRPr="00E528FA">
              <w:rPr>
                <w:rFonts w:cs="B Nazanin"/>
                <w:b/>
                <w:bCs/>
                <w:sz w:val="22"/>
                <w:rtl/>
                <w:lang w:bidi="fa-IR"/>
              </w:rPr>
              <w:t xml:space="preserve"> با روش ها</w:t>
            </w:r>
            <w:r w:rsidRPr="00E528FA">
              <w:rPr>
                <w:rFonts w:cs="B Nazanin" w:hint="cs"/>
                <w:b/>
                <w:bCs/>
                <w:sz w:val="22"/>
                <w:rtl/>
                <w:lang w:bidi="fa-IR"/>
              </w:rPr>
              <w:t>ی</w:t>
            </w:r>
            <w:r w:rsidRPr="00E528FA">
              <w:rPr>
                <w:rFonts w:cs="B Nazanin"/>
                <w:b/>
                <w:bCs/>
                <w:sz w:val="22"/>
                <w:rtl/>
                <w:lang w:bidi="fa-IR"/>
              </w:rPr>
              <w:t xml:space="preserve"> د</w:t>
            </w:r>
            <w:r w:rsidRPr="00E528FA">
              <w:rPr>
                <w:rFonts w:cs="B Nazanin" w:hint="cs"/>
                <w:b/>
                <w:bCs/>
                <w:sz w:val="22"/>
                <w:rtl/>
                <w:lang w:bidi="fa-IR"/>
              </w:rPr>
              <w:t>ی</w:t>
            </w:r>
            <w:r w:rsidRPr="00E528FA">
              <w:rPr>
                <w:rFonts w:cs="B Nazanin" w:hint="eastAsia"/>
                <w:b/>
                <w:bCs/>
                <w:sz w:val="22"/>
                <w:rtl/>
                <w:lang w:bidi="fa-IR"/>
              </w:rPr>
              <w:t>گر</w:t>
            </w:r>
            <w:r w:rsidRPr="00E528FA">
              <w:rPr>
                <w:rFonts w:cs="B Nazanin"/>
                <w:b/>
                <w:bCs/>
                <w:sz w:val="22"/>
                <w:rtl/>
                <w:lang w:bidi="fa-IR"/>
              </w:rPr>
              <w:t xml:space="preserve"> درمان سرطان برا</w:t>
            </w:r>
            <w:r w:rsidRPr="00E528FA">
              <w:rPr>
                <w:rFonts w:cs="B Nazanin" w:hint="cs"/>
                <w:b/>
                <w:bCs/>
                <w:sz w:val="22"/>
                <w:rtl/>
                <w:lang w:bidi="fa-IR"/>
              </w:rPr>
              <w:t>ی</w:t>
            </w:r>
            <w:r w:rsidRPr="00E528FA">
              <w:rPr>
                <w:rFonts w:cs="B Nazanin"/>
                <w:b/>
                <w:bCs/>
                <w:sz w:val="22"/>
                <w:rtl/>
                <w:lang w:bidi="fa-IR"/>
              </w:rPr>
              <w:t xml:space="preserve"> استفاده در کارآزما</w:t>
            </w:r>
            <w:r w:rsidRPr="00E528FA">
              <w:rPr>
                <w:rFonts w:cs="B Nazanin" w:hint="cs"/>
                <w:b/>
                <w:bCs/>
                <w:sz w:val="22"/>
                <w:rtl/>
                <w:lang w:bidi="fa-IR"/>
              </w:rPr>
              <w:t>یی</w:t>
            </w:r>
            <w:r w:rsidRPr="00E528FA">
              <w:rPr>
                <w:rFonts w:cs="B Nazanin"/>
                <w:b/>
                <w:bCs/>
                <w:sz w:val="22"/>
                <w:rtl/>
                <w:lang w:bidi="fa-IR"/>
              </w:rPr>
              <w:t xml:space="preserve"> بال</w:t>
            </w:r>
            <w:r w:rsidRPr="00E528FA">
              <w:rPr>
                <w:rFonts w:cs="B Nazanin" w:hint="cs"/>
                <w:b/>
                <w:bCs/>
                <w:sz w:val="22"/>
                <w:rtl/>
                <w:lang w:bidi="fa-IR"/>
              </w:rPr>
              <w:t>ی</w:t>
            </w:r>
            <w:r w:rsidRPr="00E528FA">
              <w:rPr>
                <w:rFonts w:cs="B Nazanin" w:hint="eastAsia"/>
                <w:b/>
                <w:bCs/>
                <w:sz w:val="22"/>
                <w:rtl/>
                <w:lang w:bidi="fa-IR"/>
              </w:rPr>
              <w:t>ن</w:t>
            </w:r>
            <w:r w:rsidRPr="00E528FA">
              <w:rPr>
                <w:rFonts w:cs="B Nazanin" w:hint="cs"/>
                <w:b/>
                <w:bCs/>
                <w:sz w:val="22"/>
                <w:rtl/>
                <w:lang w:bidi="fa-IR"/>
              </w:rPr>
              <w:t>ی</w:t>
            </w:r>
          </w:p>
        </w:tc>
      </w:tr>
      <w:tr w:rsidR="007F5ED2" w:rsidRPr="00AC6274" w14:paraId="023D942C" w14:textId="77777777" w:rsidTr="00443BAC">
        <w:tc>
          <w:tcPr>
            <w:tcW w:w="681" w:type="dxa"/>
            <w:vAlign w:val="center"/>
          </w:tcPr>
          <w:p w14:paraId="40800A5C" w14:textId="11947025" w:rsidR="007F5ED2" w:rsidRPr="00AC6274" w:rsidRDefault="007F5ED2" w:rsidP="002A5123">
            <w:pPr>
              <w:pStyle w:val="NormalWeb"/>
              <w:bidi/>
              <w:spacing w:before="0" w:beforeAutospacing="0" w:after="0" w:afterAutospacing="0"/>
              <w:ind w:left="0"/>
              <w:jc w:val="center"/>
              <w:rPr>
                <w:rStyle w:val="Strong"/>
                <w:rFonts w:cs="B Nazanin"/>
                <w:rtl/>
              </w:rPr>
            </w:pPr>
            <w:r w:rsidRPr="00AC6274">
              <w:rPr>
                <w:rStyle w:val="Strong"/>
                <w:rFonts w:cs="B Nazanin" w:hint="cs"/>
                <w:rtl/>
              </w:rPr>
              <w:t>4</w:t>
            </w:r>
          </w:p>
        </w:tc>
        <w:tc>
          <w:tcPr>
            <w:tcW w:w="0" w:type="auto"/>
            <w:vAlign w:val="center"/>
          </w:tcPr>
          <w:p w14:paraId="0B1A2F89" w14:textId="59BBFFE0" w:rsidR="007F5ED2" w:rsidRPr="00E528FA" w:rsidRDefault="007F5ED2" w:rsidP="002A5123">
            <w:pPr>
              <w:pStyle w:val="NormalWeb"/>
              <w:bidi/>
              <w:spacing w:before="0" w:beforeAutospacing="0" w:after="0" w:afterAutospacing="0"/>
              <w:ind w:left="0"/>
              <w:jc w:val="center"/>
              <w:rPr>
                <w:rStyle w:val="Strong"/>
                <w:rFonts w:cs="B Nazanin"/>
                <w:sz w:val="22"/>
                <w:rtl/>
              </w:rPr>
            </w:pPr>
            <w:r w:rsidRPr="00E528FA">
              <w:rPr>
                <w:rStyle w:val="Strong"/>
                <w:rFonts w:eastAsiaTheme="majorEastAsia" w:cs="B Nazanin"/>
                <w:sz w:val="22"/>
                <w:rtl/>
              </w:rPr>
              <w:t>توسعه وکتور‌ها</w:t>
            </w:r>
            <w:r w:rsidRPr="00E528FA">
              <w:rPr>
                <w:rStyle w:val="Strong"/>
                <w:rFonts w:eastAsiaTheme="majorEastAsia" w:cs="B Nazanin" w:hint="cs"/>
                <w:sz w:val="22"/>
                <w:rtl/>
              </w:rPr>
              <w:t>ی</w:t>
            </w:r>
            <w:r w:rsidRPr="00E528FA">
              <w:rPr>
                <w:rStyle w:val="Strong"/>
                <w:rFonts w:eastAsiaTheme="majorEastAsia" w:cs="B Nazanin"/>
                <w:sz w:val="22"/>
                <w:rtl/>
              </w:rPr>
              <w:t xml:space="preserve"> نو</w:t>
            </w:r>
            <w:r w:rsidRPr="00E528FA">
              <w:rPr>
                <w:rStyle w:val="Strong"/>
                <w:rFonts w:eastAsiaTheme="majorEastAsia" w:cs="B Nazanin" w:hint="cs"/>
                <w:sz w:val="22"/>
                <w:rtl/>
              </w:rPr>
              <w:t>ی</w:t>
            </w:r>
            <w:r w:rsidRPr="00E528FA">
              <w:rPr>
                <w:rStyle w:val="Strong"/>
                <w:rFonts w:eastAsiaTheme="majorEastAsia" w:cs="B Nazanin" w:hint="eastAsia"/>
                <w:sz w:val="22"/>
                <w:rtl/>
              </w:rPr>
              <w:t>ن</w:t>
            </w:r>
            <w:r w:rsidRPr="00E528FA">
              <w:rPr>
                <w:rStyle w:val="Strong"/>
                <w:rFonts w:eastAsiaTheme="majorEastAsia" w:cs="B Nazanin"/>
                <w:sz w:val="22"/>
                <w:rtl/>
              </w:rPr>
              <w:t xml:space="preserve"> برا</w:t>
            </w:r>
            <w:r w:rsidRPr="00E528FA">
              <w:rPr>
                <w:rStyle w:val="Strong"/>
                <w:rFonts w:eastAsiaTheme="majorEastAsia" w:cs="B Nazanin" w:hint="cs"/>
                <w:sz w:val="22"/>
                <w:rtl/>
              </w:rPr>
              <w:t>ی</w:t>
            </w:r>
            <w:r w:rsidRPr="00E528FA">
              <w:rPr>
                <w:rStyle w:val="Strong"/>
                <w:rFonts w:eastAsiaTheme="majorEastAsia" w:cs="B Nazanin"/>
                <w:sz w:val="22"/>
                <w:rtl/>
              </w:rPr>
              <w:t xml:space="preserve"> مهندس</w:t>
            </w:r>
            <w:r w:rsidRPr="00E528FA">
              <w:rPr>
                <w:rStyle w:val="Strong"/>
                <w:rFonts w:eastAsiaTheme="majorEastAsia" w:cs="B Nazanin" w:hint="cs"/>
                <w:sz w:val="22"/>
                <w:rtl/>
              </w:rPr>
              <w:t>ی</w:t>
            </w:r>
            <w:r w:rsidRPr="00E528FA">
              <w:rPr>
                <w:rStyle w:val="Strong"/>
                <w:rFonts w:eastAsiaTheme="majorEastAsia" w:cs="B Nazanin"/>
                <w:sz w:val="22"/>
                <w:rtl/>
              </w:rPr>
              <w:t xml:space="preserve"> ژنوم سلول/و</w:t>
            </w:r>
            <w:r w:rsidRPr="00E528FA">
              <w:rPr>
                <w:rStyle w:val="Strong"/>
                <w:rFonts w:eastAsiaTheme="majorEastAsia" w:cs="B Nazanin" w:hint="cs"/>
                <w:sz w:val="22"/>
                <w:rtl/>
              </w:rPr>
              <w:t>ی</w:t>
            </w:r>
            <w:r w:rsidRPr="00E528FA">
              <w:rPr>
                <w:rStyle w:val="Strong"/>
                <w:rFonts w:eastAsiaTheme="majorEastAsia" w:cs="B Nazanin" w:hint="eastAsia"/>
                <w:sz w:val="22"/>
                <w:rtl/>
              </w:rPr>
              <w:t>روس‌درمان</w:t>
            </w:r>
            <w:r w:rsidRPr="00E528FA">
              <w:rPr>
                <w:rStyle w:val="Strong"/>
                <w:rFonts w:eastAsiaTheme="majorEastAsia" w:cs="B Nazanin" w:hint="cs"/>
                <w:sz w:val="22"/>
                <w:rtl/>
              </w:rPr>
              <w:t>ی</w:t>
            </w:r>
          </w:p>
        </w:tc>
      </w:tr>
      <w:tr w:rsidR="007F5ED2" w:rsidRPr="00AC6274" w14:paraId="7865306A" w14:textId="77777777" w:rsidTr="00443BAC">
        <w:tc>
          <w:tcPr>
            <w:tcW w:w="681" w:type="dxa"/>
            <w:vAlign w:val="center"/>
          </w:tcPr>
          <w:p w14:paraId="0F6A074C" w14:textId="069EF07F" w:rsidR="007F5ED2" w:rsidRPr="00AC6274" w:rsidRDefault="007F5ED2" w:rsidP="002A5123">
            <w:pPr>
              <w:pStyle w:val="NormalWeb"/>
              <w:bidi/>
              <w:spacing w:before="0" w:beforeAutospacing="0" w:after="0" w:afterAutospacing="0"/>
              <w:ind w:left="0"/>
              <w:jc w:val="center"/>
              <w:rPr>
                <w:rStyle w:val="Strong"/>
                <w:rFonts w:cs="B Nazanin"/>
                <w:rtl/>
              </w:rPr>
            </w:pPr>
            <w:r w:rsidRPr="00AC6274">
              <w:rPr>
                <w:rStyle w:val="Strong"/>
                <w:rFonts w:cs="B Nazanin" w:hint="cs"/>
                <w:rtl/>
              </w:rPr>
              <w:t>5</w:t>
            </w:r>
          </w:p>
        </w:tc>
        <w:tc>
          <w:tcPr>
            <w:tcW w:w="0" w:type="auto"/>
            <w:vAlign w:val="center"/>
          </w:tcPr>
          <w:p w14:paraId="71A6A1A3" w14:textId="637C3330" w:rsidR="007F5ED2" w:rsidRPr="00E528FA" w:rsidRDefault="007F5ED2" w:rsidP="002A5123">
            <w:pPr>
              <w:pStyle w:val="NormalWeb"/>
              <w:bidi/>
              <w:spacing w:before="0" w:beforeAutospacing="0" w:after="0" w:afterAutospacing="0"/>
              <w:ind w:left="0"/>
              <w:jc w:val="center"/>
              <w:rPr>
                <w:rStyle w:val="Strong"/>
                <w:rFonts w:cs="B Nazanin"/>
                <w:sz w:val="22"/>
                <w:rtl/>
              </w:rPr>
            </w:pPr>
            <w:r w:rsidRPr="00E528FA">
              <w:rPr>
                <w:rFonts w:cs="B Nazanin"/>
                <w:b/>
                <w:bCs/>
                <w:sz w:val="22"/>
                <w:rtl/>
              </w:rPr>
              <w:t>مهندس</w:t>
            </w:r>
            <w:r w:rsidRPr="00E528FA">
              <w:rPr>
                <w:rFonts w:cs="B Nazanin" w:hint="cs"/>
                <w:b/>
                <w:bCs/>
                <w:sz w:val="22"/>
                <w:rtl/>
              </w:rPr>
              <w:t>ی</w:t>
            </w:r>
            <w:r w:rsidRPr="00E528FA">
              <w:rPr>
                <w:rFonts w:cs="B Nazanin"/>
                <w:b/>
                <w:bCs/>
                <w:sz w:val="22"/>
                <w:rtl/>
              </w:rPr>
              <w:t xml:space="preserve"> گ</w:t>
            </w:r>
            <w:r w:rsidRPr="00E528FA">
              <w:rPr>
                <w:rFonts w:cs="B Nazanin" w:hint="cs"/>
                <w:b/>
                <w:bCs/>
                <w:sz w:val="22"/>
                <w:rtl/>
              </w:rPr>
              <w:t>ی</w:t>
            </w:r>
            <w:r w:rsidRPr="00E528FA">
              <w:rPr>
                <w:rFonts w:cs="B Nazanin" w:hint="eastAsia"/>
                <w:b/>
                <w:bCs/>
                <w:sz w:val="22"/>
                <w:rtl/>
              </w:rPr>
              <w:t>رنده‌ها</w:t>
            </w:r>
            <w:r w:rsidRPr="00E528FA">
              <w:rPr>
                <w:rFonts w:cs="B Nazanin" w:hint="cs"/>
                <w:b/>
                <w:bCs/>
                <w:sz w:val="22"/>
                <w:rtl/>
              </w:rPr>
              <w:t>ی</w:t>
            </w:r>
            <w:r w:rsidRPr="00E528FA">
              <w:rPr>
                <w:rFonts w:cs="B Nazanin"/>
                <w:b/>
                <w:bCs/>
                <w:sz w:val="22"/>
              </w:rPr>
              <w:t xml:space="preserve"> TCR </w:t>
            </w:r>
            <w:r w:rsidRPr="00E528FA">
              <w:rPr>
                <w:rFonts w:cs="B Nazanin"/>
                <w:b/>
                <w:bCs/>
                <w:sz w:val="22"/>
                <w:rtl/>
              </w:rPr>
              <w:t>برا</w:t>
            </w:r>
            <w:r w:rsidRPr="00E528FA">
              <w:rPr>
                <w:rFonts w:cs="B Nazanin" w:hint="cs"/>
                <w:b/>
                <w:bCs/>
                <w:sz w:val="22"/>
                <w:rtl/>
              </w:rPr>
              <w:t>ی</w:t>
            </w:r>
            <w:r w:rsidRPr="00E528FA">
              <w:rPr>
                <w:rFonts w:cs="B Nazanin"/>
                <w:b/>
                <w:bCs/>
                <w:sz w:val="22"/>
                <w:rtl/>
              </w:rPr>
              <w:t xml:space="preserve"> سلول‌درمان</w:t>
            </w:r>
            <w:r w:rsidRPr="00E528FA">
              <w:rPr>
                <w:rFonts w:cs="B Nazanin" w:hint="cs"/>
                <w:b/>
                <w:bCs/>
                <w:sz w:val="22"/>
                <w:rtl/>
              </w:rPr>
              <w:t>ی</w:t>
            </w:r>
            <w:r w:rsidRPr="00E528FA">
              <w:rPr>
                <w:rFonts w:cs="B Nazanin"/>
                <w:b/>
                <w:bCs/>
                <w:sz w:val="22"/>
                <w:rtl/>
              </w:rPr>
              <w:t xml:space="preserve"> هدفمند سرطان</w:t>
            </w:r>
          </w:p>
        </w:tc>
      </w:tr>
      <w:tr w:rsidR="007F5ED2" w:rsidRPr="00AC6274" w14:paraId="6DB27889" w14:textId="77777777" w:rsidTr="00443BAC">
        <w:tc>
          <w:tcPr>
            <w:tcW w:w="681" w:type="dxa"/>
            <w:vAlign w:val="center"/>
          </w:tcPr>
          <w:p w14:paraId="55F90345" w14:textId="72C71614" w:rsidR="007F5ED2" w:rsidRPr="00AC6274" w:rsidRDefault="007F5ED2" w:rsidP="002A5123">
            <w:pPr>
              <w:pStyle w:val="NormalWeb"/>
              <w:bidi/>
              <w:spacing w:before="0" w:beforeAutospacing="0" w:after="0" w:afterAutospacing="0"/>
              <w:ind w:left="0"/>
              <w:jc w:val="center"/>
              <w:rPr>
                <w:rStyle w:val="Strong"/>
                <w:rFonts w:cs="B Nazanin"/>
                <w:rtl/>
              </w:rPr>
            </w:pPr>
            <w:r w:rsidRPr="00AC6274">
              <w:rPr>
                <w:rStyle w:val="Strong"/>
                <w:rFonts w:cs="B Nazanin" w:hint="cs"/>
                <w:rtl/>
              </w:rPr>
              <w:t>6</w:t>
            </w:r>
          </w:p>
        </w:tc>
        <w:tc>
          <w:tcPr>
            <w:tcW w:w="0" w:type="auto"/>
            <w:vAlign w:val="center"/>
          </w:tcPr>
          <w:p w14:paraId="4CFF5398" w14:textId="0BF07D74" w:rsidR="007F5ED2" w:rsidRPr="00E528FA" w:rsidRDefault="007F5ED2" w:rsidP="002A5123">
            <w:pPr>
              <w:pStyle w:val="NormalWeb"/>
              <w:bidi/>
              <w:spacing w:before="0" w:beforeAutospacing="0" w:after="0" w:afterAutospacing="0"/>
              <w:ind w:left="0"/>
              <w:jc w:val="center"/>
              <w:rPr>
                <w:rFonts w:cs="B Nazanin"/>
                <w:b/>
                <w:bCs/>
                <w:sz w:val="22"/>
                <w:rtl/>
              </w:rPr>
            </w:pPr>
            <w:r w:rsidRPr="00E528FA">
              <w:rPr>
                <w:rStyle w:val="Strong"/>
                <w:rFonts w:eastAsiaTheme="majorEastAsia" w:cs="B Nazanin"/>
                <w:sz w:val="22"/>
                <w:rtl/>
              </w:rPr>
              <w:t>توسعه واکسن‌ها</w:t>
            </w:r>
            <w:r w:rsidRPr="00E528FA">
              <w:rPr>
                <w:rStyle w:val="Strong"/>
                <w:rFonts w:eastAsiaTheme="majorEastAsia" w:cs="B Nazanin" w:hint="cs"/>
                <w:sz w:val="22"/>
                <w:rtl/>
              </w:rPr>
              <w:t>ی</w:t>
            </w:r>
            <w:r w:rsidRPr="00E528FA">
              <w:rPr>
                <w:rStyle w:val="Strong"/>
                <w:rFonts w:eastAsiaTheme="majorEastAsia" w:cs="B Nazanin"/>
                <w:sz w:val="22"/>
                <w:rtl/>
              </w:rPr>
              <w:t xml:space="preserve"> سرطان مبتن</w:t>
            </w:r>
            <w:r w:rsidRPr="00E528FA">
              <w:rPr>
                <w:rStyle w:val="Strong"/>
                <w:rFonts w:eastAsiaTheme="majorEastAsia" w:cs="B Nazanin" w:hint="cs"/>
                <w:sz w:val="22"/>
                <w:rtl/>
              </w:rPr>
              <w:t>ی</w:t>
            </w:r>
            <w:r w:rsidRPr="00E528FA">
              <w:rPr>
                <w:rStyle w:val="Strong"/>
                <w:rFonts w:eastAsiaTheme="majorEastAsia" w:cs="B Nazanin"/>
                <w:sz w:val="22"/>
                <w:rtl/>
              </w:rPr>
              <w:t xml:space="preserve"> بر</w:t>
            </w:r>
            <w:r w:rsidRPr="00E528FA">
              <w:rPr>
                <w:rStyle w:val="Strong"/>
                <w:rFonts w:eastAsiaTheme="majorEastAsia" w:cs="B Nazanin"/>
                <w:sz w:val="22"/>
              </w:rPr>
              <w:t xml:space="preserve"> mRNA</w:t>
            </w:r>
          </w:p>
        </w:tc>
      </w:tr>
      <w:tr w:rsidR="007F5ED2" w:rsidRPr="00AC6274" w14:paraId="353F901A" w14:textId="77777777" w:rsidTr="00443BAC">
        <w:tc>
          <w:tcPr>
            <w:tcW w:w="681" w:type="dxa"/>
            <w:vAlign w:val="center"/>
          </w:tcPr>
          <w:p w14:paraId="5574252A" w14:textId="5AA6F646" w:rsidR="007F5ED2" w:rsidRPr="00AC6274" w:rsidRDefault="007F5ED2" w:rsidP="002A5123">
            <w:pPr>
              <w:pStyle w:val="NormalWeb"/>
              <w:bidi/>
              <w:spacing w:before="0" w:beforeAutospacing="0" w:after="0" w:afterAutospacing="0"/>
              <w:ind w:left="0"/>
              <w:jc w:val="center"/>
              <w:rPr>
                <w:rStyle w:val="Strong"/>
                <w:rFonts w:cs="B Nazanin"/>
                <w:rtl/>
              </w:rPr>
            </w:pPr>
            <w:r w:rsidRPr="00AC6274">
              <w:rPr>
                <w:rStyle w:val="Strong"/>
                <w:rFonts w:cs="B Nazanin" w:hint="cs"/>
                <w:rtl/>
              </w:rPr>
              <w:t>7</w:t>
            </w:r>
          </w:p>
        </w:tc>
        <w:tc>
          <w:tcPr>
            <w:tcW w:w="0" w:type="auto"/>
            <w:vAlign w:val="center"/>
          </w:tcPr>
          <w:p w14:paraId="63C2B0B2" w14:textId="25DEED3A" w:rsidR="007F5ED2" w:rsidRPr="00E528FA" w:rsidRDefault="007F5ED2" w:rsidP="002A5123">
            <w:pPr>
              <w:pStyle w:val="NormalWeb"/>
              <w:bidi/>
              <w:spacing w:before="0" w:beforeAutospacing="0" w:after="0" w:afterAutospacing="0"/>
              <w:ind w:left="0"/>
              <w:jc w:val="center"/>
              <w:rPr>
                <w:rFonts w:cs="B Nazanin"/>
                <w:b/>
                <w:bCs/>
                <w:sz w:val="22"/>
                <w:rtl/>
              </w:rPr>
            </w:pPr>
            <w:r w:rsidRPr="00E528FA">
              <w:rPr>
                <w:rFonts w:cs="B Nazanin"/>
                <w:b/>
                <w:bCs/>
                <w:sz w:val="22"/>
                <w:rtl/>
              </w:rPr>
              <w:t>پ</w:t>
            </w:r>
            <w:r w:rsidRPr="00E528FA">
              <w:rPr>
                <w:rFonts w:cs="B Nazanin" w:hint="cs"/>
                <w:b/>
                <w:bCs/>
                <w:sz w:val="22"/>
                <w:rtl/>
              </w:rPr>
              <w:t>ی</w:t>
            </w:r>
            <w:r w:rsidRPr="00E528FA">
              <w:rPr>
                <w:rFonts w:cs="B Nazanin" w:hint="eastAsia"/>
                <w:b/>
                <w:bCs/>
                <w:sz w:val="22"/>
                <w:rtl/>
              </w:rPr>
              <w:t>ش‌ب</w:t>
            </w:r>
            <w:r w:rsidRPr="00E528FA">
              <w:rPr>
                <w:rFonts w:cs="B Nazanin" w:hint="cs"/>
                <w:b/>
                <w:bCs/>
                <w:sz w:val="22"/>
                <w:rtl/>
              </w:rPr>
              <w:t>ی</w:t>
            </w:r>
            <w:r w:rsidRPr="00E528FA">
              <w:rPr>
                <w:rFonts w:cs="B Nazanin" w:hint="eastAsia"/>
                <w:b/>
                <w:bCs/>
                <w:sz w:val="22"/>
                <w:rtl/>
              </w:rPr>
              <w:t>ن</w:t>
            </w:r>
            <w:r w:rsidRPr="00E528FA">
              <w:rPr>
                <w:rFonts w:cs="B Nazanin" w:hint="cs"/>
                <w:b/>
                <w:bCs/>
                <w:sz w:val="22"/>
                <w:rtl/>
              </w:rPr>
              <w:t>ی</w:t>
            </w:r>
            <w:r w:rsidRPr="00E528FA">
              <w:rPr>
                <w:rFonts w:cs="B Nazanin"/>
                <w:b/>
                <w:bCs/>
                <w:sz w:val="22"/>
                <w:rtl/>
              </w:rPr>
              <w:t xml:space="preserve"> نئوآنت</w:t>
            </w:r>
            <w:r w:rsidRPr="00E528FA">
              <w:rPr>
                <w:rFonts w:cs="B Nazanin" w:hint="cs"/>
                <w:b/>
                <w:bCs/>
                <w:sz w:val="22"/>
                <w:rtl/>
              </w:rPr>
              <w:t>ی‌</w:t>
            </w:r>
            <w:r w:rsidRPr="00E528FA">
              <w:rPr>
                <w:rFonts w:cs="B Nazanin" w:hint="eastAsia"/>
                <w:b/>
                <w:bCs/>
                <w:sz w:val="22"/>
                <w:rtl/>
              </w:rPr>
              <w:t>ژن‌ها</w:t>
            </w:r>
            <w:r w:rsidRPr="00E528FA">
              <w:rPr>
                <w:rFonts w:cs="B Nazanin" w:hint="cs"/>
                <w:b/>
                <w:bCs/>
                <w:sz w:val="22"/>
                <w:rtl/>
              </w:rPr>
              <w:t>ی</w:t>
            </w:r>
            <w:r w:rsidRPr="00E528FA">
              <w:rPr>
                <w:rFonts w:cs="B Nazanin"/>
                <w:b/>
                <w:bCs/>
                <w:sz w:val="22"/>
                <w:rtl/>
              </w:rPr>
              <w:t xml:space="preserve"> سرطان</w:t>
            </w:r>
            <w:r w:rsidRPr="00E528FA">
              <w:rPr>
                <w:rFonts w:cs="B Nazanin" w:hint="cs"/>
                <w:b/>
                <w:bCs/>
                <w:sz w:val="22"/>
                <w:rtl/>
              </w:rPr>
              <w:t>ی</w:t>
            </w:r>
            <w:r w:rsidRPr="00E528FA">
              <w:rPr>
                <w:rFonts w:cs="B Nazanin"/>
                <w:b/>
                <w:bCs/>
                <w:sz w:val="22"/>
                <w:rtl/>
              </w:rPr>
              <w:t xml:space="preserve"> و کاربردها</w:t>
            </w:r>
            <w:r w:rsidRPr="00E528FA">
              <w:rPr>
                <w:rFonts w:cs="B Nazanin" w:hint="cs"/>
                <w:b/>
                <w:bCs/>
                <w:sz w:val="22"/>
                <w:rtl/>
              </w:rPr>
              <w:t>ی</w:t>
            </w:r>
            <w:r w:rsidRPr="00E528FA">
              <w:rPr>
                <w:rFonts w:cs="B Nazanin"/>
                <w:b/>
                <w:bCs/>
                <w:sz w:val="22"/>
                <w:rtl/>
              </w:rPr>
              <w:t xml:space="preserve"> درمان</w:t>
            </w:r>
            <w:r w:rsidRPr="00E528FA">
              <w:rPr>
                <w:rFonts w:cs="B Nazanin" w:hint="cs"/>
                <w:b/>
                <w:bCs/>
                <w:sz w:val="22"/>
                <w:rtl/>
              </w:rPr>
              <w:t>ی</w:t>
            </w:r>
            <w:r w:rsidRPr="00E528FA">
              <w:rPr>
                <w:rFonts w:cs="B Nazanin"/>
                <w:b/>
                <w:bCs/>
                <w:sz w:val="22"/>
                <w:rtl/>
              </w:rPr>
              <w:t xml:space="preserve"> آن</w:t>
            </w:r>
          </w:p>
        </w:tc>
      </w:tr>
      <w:tr w:rsidR="003D48AD" w:rsidRPr="00AC6274" w14:paraId="60787919" w14:textId="77777777" w:rsidTr="00443BAC">
        <w:tc>
          <w:tcPr>
            <w:tcW w:w="681" w:type="dxa"/>
            <w:vAlign w:val="center"/>
          </w:tcPr>
          <w:p w14:paraId="1269FCFE" w14:textId="11E7318D" w:rsidR="003D48AD" w:rsidRPr="00AC6274" w:rsidRDefault="003D48AD" w:rsidP="002A5123">
            <w:pPr>
              <w:pStyle w:val="NormalWeb"/>
              <w:bidi/>
              <w:spacing w:before="0" w:beforeAutospacing="0" w:after="0" w:afterAutospacing="0"/>
              <w:ind w:left="0"/>
              <w:jc w:val="center"/>
              <w:rPr>
                <w:rStyle w:val="Strong"/>
                <w:rFonts w:cs="B Nazanin"/>
                <w:rtl/>
              </w:rPr>
            </w:pPr>
            <w:r w:rsidRPr="00AC6274">
              <w:rPr>
                <w:rStyle w:val="Strong"/>
                <w:rFonts w:cs="B Nazanin" w:hint="cs"/>
                <w:rtl/>
              </w:rPr>
              <w:t>8</w:t>
            </w:r>
          </w:p>
        </w:tc>
        <w:tc>
          <w:tcPr>
            <w:tcW w:w="0" w:type="auto"/>
            <w:vAlign w:val="center"/>
          </w:tcPr>
          <w:p w14:paraId="071B4484" w14:textId="75A9B578" w:rsidR="003D48AD" w:rsidRPr="00E528FA" w:rsidRDefault="003D48AD" w:rsidP="002A5123">
            <w:pPr>
              <w:pStyle w:val="NormalWeb"/>
              <w:bidi/>
              <w:spacing w:before="0" w:beforeAutospacing="0" w:after="0" w:afterAutospacing="0"/>
              <w:ind w:left="0"/>
              <w:jc w:val="center"/>
              <w:rPr>
                <w:rFonts w:cs="B Nazanin"/>
                <w:b/>
                <w:bCs/>
                <w:sz w:val="22"/>
                <w:rtl/>
              </w:rPr>
            </w:pPr>
            <w:r w:rsidRPr="00E528FA">
              <w:rPr>
                <w:rFonts w:cs="B Nazanin" w:hint="eastAsia"/>
                <w:b/>
                <w:bCs/>
                <w:sz w:val="22"/>
                <w:rtl/>
              </w:rPr>
              <w:t>ا</w:t>
            </w:r>
            <w:r w:rsidRPr="00E528FA">
              <w:rPr>
                <w:rFonts w:cs="B Nazanin" w:hint="cs"/>
                <w:b/>
                <w:bCs/>
                <w:sz w:val="22"/>
                <w:rtl/>
              </w:rPr>
              <w:t>ی</w:t>
            </w:r>
            <w:r w:rsidRPr="00E528FA">
              <w:rPr>
                <w:rFonts w:cs="B Nazanin" w:hint="eastAsia"/>
                <w:b/>
                <w:bCs/>
                <w:sz w:val="22"/>
                <w:rtl/>
              </w:rPr>
              <w:t>مونوتراپ</w:t>
            </w:r>
            <w:r w:rsidRPr="00E528FA">
              <w:rPr>
                <w:rFonts w:cs="B Nazanin" w:hint="cs"/>
                <w:b/>
                <w:bCs/>
                <w:sz w:val="22"/>
                <w:rtl/>
              </w:rPr>
              <w:t>ی</w:t>
            </w:r>
            <w:r w:rsidRPr="00E528FA">
              <w:rPr>
                <w:rFonts w:cs="B Nazanin"/>
                <w:b/>
                <w:bCs/>
                <w:sz w:val="22"/>
                <w:rtl/>
              </w:rPr>
              <w:t xml:space="preserve"> </w:t>
            </w:r>
            <w:r w:rsidRPr="00E528FA">
              <w:rPr>
                <w:rFonts w:cs="B Nazanin" w:hint="eastAsia"/>
                <w:b/>
                <w:bCs/>
                <w:sz w:val="22"/>
                <w:rtl/>
              </w:rPr>
              <w:t>ها</w:t>
            </w:r>
            <w:r w:rsidRPr="00E528FA">
              <w:rPr>
                <w:rFonts w:cs="B Nazanin" w:hint="cs"/>
                <w:b/>
                <w:bCs/>
                <w:sz w:val="22"/>
                <w:rtl/>
              </w:rPr>
              <w:t>ی</w:t>
            </w:r>
            <w:r w:rsidRPr="00E528FA">
              <w:rPr>
                <w:rFonts w:cs="B Nazanin"/>
                <w:b/>
                <w:bCs/>
                <w:sz w:val="22"/>
                <w:rtl/>
              </w:rPr>
              <w:t xml:space="preserve"> </w:t>
            </w:r>
            <w:r w:rsidRPr="00E528FA">
              <w:rPr>
                <w:rFonts w:cs="B Nazanin" w:hint="eastAsia"/>
                <w:b/>
                <w:bCs/>
                <w:sz w:val="22"/>
                <w:rtl/>
              </w:rPr>
              <w:t>مبتن</w:t>
            </w:r>
            <w:r w:rsidRPr="00E528FA">
              <w:rPr>
                <w:rFonts w:cs="B Nazanin" w:hint="cs"/>
                <w:b/>
                <w:bCs/>
                <w:sz w:val="22"/>
                <w:rtl/>
              </w:rPr>
              <w:t>ی</w:t>
            </w:r>
            <w:r w:rsidRPr="00E528FA">
              <w:rPr>
                <w:rFonts w:cs="B Nazanin"/>
                <w:b/>
                <w:bCs/>
                <w:sz w:val="22"/>
                <w:rtl/>
              </w:rPr>
              <w:t xml:space="preserve"> بر </w:t>
            </w:r>
            <w:r w:rsidRPr="00E528FA">
              <w:rPr>
                <w:rFonts w:cs="B Nazanin"/>
                <w:b/>
                <w:bCs/>
                <w:sz w:val="22"/>
              </w:rPr>
              <w:t>non-αβ Τ cells</w:t>
            </w:r>
          </w:p>
        </w:tc>
      </w:tr>
      <w:tr w:rsidR="003D48AD" w:rsidRPr="00AC6274" w14:paraId="57550521" w14:textId="77777777" w:rsidTr="00443BAC">
        <w:tc>
          <w:tcPr>
            <w:tcW w:w="681" w:type="dxa"/>
            <w:vAlign w:val="center"/>
          </w:tcPr>
          <w:p w14:paraId="6D6FB06C" w14:textId="20477CDE" w:rsidR="003D48AD" w:rsidRPr="00AC6274" w:rsidRDefault="003D48AD" w:rsidP="002A5123">
            <w:pPr>
              <w:pStyle w:val="NormalWeb"/>
              <w:bidi/>
              <w:spacing w:before="0" w:beforeAutospacing="0" w:after="0" w:afterAutospacing="0"/>
              <w:ind w:left="0"/>
              <w:jc w:val="center"/>
              <w:rPr>
                <w:rStyle w:val="Strong"/>
                <w:rFonts w:cs="B Nazanin"/>
                <w:rtl/>
                <w:lang w:bidi="fa-IR"/>
              </w:rPr>
            </w:pPr>
            <w:r w:rsidRPr="00AC6274">
              <w:rPr>
                <w:rStyle w:val="Strong"/>
                <w:rFonts w:cs="B Nazanin" w:hint="cs"/>
                <w:rtl/>
                <w:lang w:bidi="fa-IR"/>
              </w:rPr>
              <w:t>9</w:t>
            </w:r>
          </w:p>
        </w:tc>
        <w:tc>
          <w:tcPr>
            <w:tcW w:w="0" w:type="auto"/>
            <w:vAlign w:val="center"/>
          </w:tcPr>
          <w:p w14:paraId="70D014B8" w14:textId="4D958378" w:rsidR="003D48AD" w:rsidRPr="00E528FA" w:rsidRDefault="003D48AD" w:rsidP="002A5123">
            <w:pPr>
              <w:pStyle w:val="NormalWeb"/>
              <w:bidi/>
              <w:spacing w:before="0" w:beforeAutospacing="0" w:after="0" w:afterAutospacing="0"/>
              <w:ind w:left="0"/>
              <w:jc w:val="center"/>
              <w:rPr>
                <w:rFonts w:cs="B Nazanin"/>
                <w:b/>
                <w:bCs/>
                <w:sz w:val="22"/>
              </w:rPr>
            </w:pPr>
            <w:r w:rsidRPr="00E528FA">
              <w:rPr>
                <w:rFonts w:cs="B Nazanin" w:hint="eastAsia"/>
                <w:b/>
                <w:bCs/>
                <w:sz w:val="22"/>
                <w:rtl/>
              </w:rPr>
              <w:t>مهندس</w:t>
            </w:r>
            <w:r w:rsidRPr="00E528FA">
              <w:rPr>
                <w:rFonts w:cs="B Nazanin" w:hint="cs"/>
                <w:b/>
                <w:bCs/>
                <w:sz w:val="22"/>
                <w:rtl/>
              </w:rPr>
              <w:t>ی</w:t>
            </w:r>
            <w:r w:rsidRPr="00E528FA">
              <w:rPr>
                <w:rFonts w:cs="B Nazanin"/>
                <w:b/>
                <w:bCs/>
                <w:sz w:val="22"/>
                <w:rtl/>
              </w:rPr>
              <w:t xml:space="preserve"> </w:t>
            </w:r>
            <w:r w:rsidRPr="00E528FA">
              <w:rPr>
                <w:rFonts w:cs="B Nazanin" w:hint="eastAsia"/>
                <w:b/>
                <w:bCs/>
                <w:sz w:val="22"/>
                <w:rtl/>
              </w:rPr>
              <w:t>سلول‌ها</w:t>
            </w:r>
            <w:r w:rsidRPr="00E528FA">
              <w:rPr>
                <w:rFonts w:cs="B Nazanin" w:hint="cs"/>
                <w:b/>
                <w:bCs/>
                <w:sz w:val="22"/>
                <w:rtl/>
              </w:rPr>
              <w:t>ی</w:t>
            </w:r>
            <w:r w:rsidRPr="00E528FA">
              <w:rPr>
                <w:rFonts w:cs="B Nazanin"/>
                <w:b/>
                <w:bCs/>
                <w:sz w:val="22"/>
                <w:rtl/>
              </w:rPr>
              <w:t xml:space="preserve"> </w:t>
            </w:r>
            <w:r w:rsidRPr="00E528FA">
              <w:rPr>
                <w:rFonts w:cs="B Nazanin"/>
                <w:b/>
                <w:bCs/>
                <w:sz w:val="22"/>
              </w:rPr>
              <w:t xml:space="preserve">CAR-T </w:t>
            </w:r>
            <w:r w:rsidRPr="00E528FA">
              <w:rPr>
                <w:rFonts w:cs="B Nazanin"/>
                <w:b/>
                <w:bCs/>
                <w:sz w:val="22"/>
                <w:rtl/>
              </w:rPr>
              <w:t xml:space="preserve"> به صورت </w:t>
            </w:r>
            <w:r w:rsidRPr="00E528FA">
              <w:rPr>
                <w:rFonts w:cs="B Nazanin"/>
                <w:b/>
                <w:bCs/>
                <w:sz w:val="22"/>
              </w:rPr>
              <w:t>in vivo</w:t>
            </w:r>
          </w:p>
        </w:tc>
      </w:tr>
    </w:tbl>
    <w:p w14:paraId="3EAF1712" w14:textId="5E14DAF0" w:rsidR="002A5123" w:rsidRDefault="002A5123" w:rsidP="002A5123">
      <w:pPr>
        <w:pStyle w:val="NormalWeb"/>
        <w:bidi/>
        <w:ind w:left="360"/>
        <w:rPr>
          <w:rFonts w:cs="B Nazanin"/>
          <w:b/>
          <w:bCs/>
          <w:sz w:val="28"/>
          <w:rtl/>
          <w:lang w:bidi="fa-IR"/>
        </w:rPr>
      </w:pPr>
    </w:p>
    <w:p w14:paraId="61201B60" w14:textId="77777777" w:rsidR="002A5123" w:rsidRDefault="002A5123" w:rsidP="002A5123">
      <w:pPr>
        <w:pStyle w:val="NormalWeb"/>
        <w:bidi/>
        <w:ind w:left="360"/>
        <w:rPr>
          <w:rFonts w:cs="B Nazanin"/>
          <w:b/>
          <w:bCs/>
          <w:sz w:val="28"/>
          <w:lang w:bidi="fa-IR"/>
        </w:rPr>
      </w:pPr>
    </w:p>
    <w:p w14:paraId="7F23130D" w14:textId="7F9EC58A" w:rsidR="002A5123" w:rsidRDefault="002A5123" w:rsidP="002A5123">
      <w:pPr>
        <w:pStyle w:val="NormalWeb"/>
        <w:bidi/>
        <w:ind w:left="360"/>
        <w:rPr>
          <w:rFonts w:cs="B Nazanin"/>
          <w:b/>
          <w:bCs/>
          <w:sz w:val="28"/>
          <w:rtl/>
          <w:lang w:bidi="fa-IR"/>
        </w:rPr>
      </w:pPr>
    </w:p>
    <w:p w14:paraId="090D4E06" w14:textId="77777777" w:rsidR="002A5123" w:rsidRDefault="002A5123" w:rsidP="002A5123">
      <w:pPr>
        <w:pStyle w:val="NormalWeb"/>
        <w:bidi/>
        <w:ind w:left="360"/>
        <w:rPr>
          <w:rFonts w:cs="B Nazanin"/>
          <w:b/>
          <w:bCs/>
          <w:sz w:val="28"/>
          <w:lang w:bidi="fa-IR"/>
        </w:rPr>
      </w:pPr>
    </w:p>
    <w:p w14:paraId="6F2C258B" w14:textId="334BD47A" w:rsidR="0026542C" w:rsidRPr="006E010B" w:rsidRDefault="0026542C" w:rsidP="006E010B">
      <w:pPr>
        <w:pStyle w:val="NormalWeb"/>
        <w:numPr>
          <w:ilvl w:val="0"/>
          <w:numId w:val="21"/>
        </w:numPr>
        <w:bidi/>
        <w:spacing w:line="360" w:lineRule="auto"/>
        <w:jc w:val="both"/>
        <w:rPr>
          <w:rFonts w:cs="B Nazanin"/>
          <w:b/>
          <w:bCs/>
          <w:sz w:val="32"/>
          <w:szCs w:val="26"/>
          <w:u w:val="single"/>
          <w:lang w:bidi="fa-IR"/>
        </w:rPr>
      </w:pPr>
      <w:r w:rsidRPr="006E010B">
        <w:rPr>
          <w:rFonts w:cs="B Nazanin" w:hint="eastAsia"/>
          <w:b/>
          <w:bCs/>
          <w:sz w:val="32"/>
          <w:szCs w:val="26"/>
          <w:u w:val="single"/>
          <w:rtl/>
          <w:lang w:bidi="fa-IR"/>
        </w:rPr>
        <w:t>در</w:t>
      </w:r>
      <w:r w:rsidRPr="006E010B">
        <w:rPr>
          <w:rFonts w:cs="B Nazanin"/>
          <w:b/>
          <w:bCs/>
          <w:sz w:val="32"/>
          <w:szCs w:val="26"/>
          <w:u w:val="single"/>
          <w:rtl/>
          <w:lang w:bidi="fa-IR"/>
        </w:rPr>
        <w:t xml:space="preserve"> ا</w:t>
      </w:r>
      <w:r w:rsidRPr="006E010B">
        <w:rPr>
          <w:rFonts w:cs="B Nazanin" w:hint="cs"/>
          <w:b/>
          <w:bCs/>
          <w:sz w:val="32"/>
          <w:szCs w:val="26"/>
          <w:u w:val="single"/>
          <w:rtl/>
          <w:lang w:bidi="fa-IR"/>
        </w:rPr>
        <w:t>ی</w:t>
      </w:r>
      <w:r w:rsidRPr="006E010B">
        <w:rPr>
          <w:rFonts w:cs="B Nazanin" w:hint="eastAsia"/>
          <w:b/>
          <w:bCs/>
          <w:sz w:val="32"/>
          <w:szCs w:val="26"/>
          <w:u w:val="single"/>
          <w:rtl/>
          <w:lang w:bidi="fa-IR"/>
        </w:rPr>
        <w:t>ن</w:t>
      </w:r>
      <w:r w:rsidRPr="006E010B">
        <w:rPr>
          <w:rFonts w:cs="B Nazanin"/>
          <w:b/>
          <w:bCs/>
          <w:sz w:val="32"/>
          <w:szCs w:val="26"/>
          <w:u w:val="single"/>
          <w:rtl/>
          <w:lang w:bidi="fa-IR"/>
        </w:rPr>
        <w:t xml:space="preserve"> فراخوان </w:t>
      </w:r>
      <w:r w:rsidRPr="006E010B">
        <w:rPr>
          <w:rFonts w:cs="B Nazanin" w:hint="eastAsia"/>
          <w:b/>
          <w:bCs/>
          <w:sz w:val="32"/>
          <w:szCs w:val="26"/>
          <w:u w:val="single"/>
          <w:rtl/>
          <w:lang w:bidi="fa-IR"/>
        </w:rPr>
        <w:t>فقط</w:t>
      </w:r>
      <w:r w:rsidRPr="006E010B">
        <w:rPr>
          <w:rFonts w:cs="B Nazanin"/>
          <w:b/>
          <w:bCs/>
          <w:sz w:val="32"/>
          <w:szCs w:val="26"/>
          <w:u w:val="single"/>
          <w:rtl/>
          <w:lang w:bidi="fa-IR"/>
        </w:rPr>
        <w:t xml:space="preserve"> از رساله ها</w:t>
      </w:r>
      <w:r w:rsidRPr="006E010B">
        <w:rPr>
          <w:rFonts w:cs="B Nazanin" w:hint="cs"/>
          <w:b/>
          <w:bCs/>
          <w:sz w:val="32"/>
          <w:szCs w:val="26"/>
          <w:u w:val="single"/>
          <w:rtl/>
          <w:lang w:bidi="fa-IR"/>
        </w:rPr>
        <w:t>ی</w:t>
      </w:r>
      <w:r w:rsidRPr="006E010B">
        <w:rPr>
          <w:rFonts w:cs="B Nazanin"/>
          <w:b/>
          <w:bCs/>
          <w:sz w:val="32"/>
          <w:szCs w:val="26"/>
          <w:u w:val="single"/>
          <w:rtl/>
          <w:lang w:bidi="fa-IR"/>
        </w:rPr>
        <w:t xml:space="preserve"> دکتر</w:t>
      </w:r>
      <w:r w:rsidRPr="006E010B">
        <w:rPr>
          <w:rFonts w:cs="B Nazanin" w:hint="cs"/>
          <w:b/>
          <w:bCs/>
          <w:sz w:val="32"/>
          <w:szCs w:val="26"/>
          <w:u w:val="single"/>
          <w:rtl/>
          <w:lang w:bidi="fa-IR"/>
        </w:rPr>
        <w:t>ی</w:t>
      </w:r>
      <w:r w:rsidRPr="006E010B">
        <w:rPr>
          <w:rFonts w:cs="B Nazanin"/>
          <w:b/>
          <w:bCs/>
          <w:sz w:val="32"/>
          <w:szCs w:val="26"/>
          <w:u w:val="single"/>
          <w:rtl/>
          <w:lang w:bidi="fa-IR"/>
        </w:rPr>
        <w:t xml:space="preserve"> و طرح ها</w:t>
      </w:r>
      <w:r w:rsidRPr="006E010B">
        <w:rPr>
          <w:rFonts w:cs="B Nazanin" w:hint="cs"/>
          <w:b/>
          <w:bCs/>
          <w:sz w:val="32"/>
          <w:szCs w:val="26"/>
          <w:u w:val="single"/>
          <w:rtl/>
          <w:lang w:bidi="fa-IR"/>
        </w:rPr>
        <w:t>ی</w:t>
      </w:r>
      <w:r w:rsidRPr="006E010B">
        <w:rPr>
          <w:rFonts w:cs="B Nazanin"/>
          <w:b/>
          <w:bCs/>
          <w:sz w:val="32"/>
          <w:szCs w:val="26"/>
          <w:u w:val="single"/>
          <w:rtl/>
          <w:lang w:bidi="fa-IR"/>
        </w:rPr>
        <w:t xml:space="preserve"> پسادکتر</w:t>
      </w:r>
      <w:r w:rsidRPr="006E010B">
        <w:rPr>
          <w:rFonts w:cs="B Nazanin" w:hint="cs"/>
          <w:b/>
          <w:bCs/>
          <w:sz w:val="32"/>
          <w:szCs w:val="26"/>
          <w:u w:val="single"/>
          <w:rtl/>
          <w:lang w:bidi="fa-IR"/>
        </w:rPr>
        <w:t>ی</w:t>
      </w:r>
      <w:r w:rsidRPr="006E010B">
        <w:rPr>
          <w:rFonts w:cs="B Nazanin"/>
          <w:b/>
          <w:bCs/>
          <w:sz w:val="32"/>
          <w:szCs w:val="26"/>
          <w:u w:val="single"/>
          <w:rtl/>
          <w:lang w:bidi="fa-IR"/>
        </w:rPr>
        <w:t xml:space="preserve"> که در چهارچوب اولولو</w:t>
      </w:r>
      <w:r w:rsidRPr="006E010B">
        <w:rPr>
          <w:rFonts w:cs="B Nazanin" w:hint="cs"/>
          <w:b/>
          <w:bCs/>
          <w:sz w:val="32"/>
          <w:szCs w:val="26"/>
          <w:u w:val="single"/>
          <w:rtl/>
          <w:lang w:bidi="fa-IR"/>
        </w:rPr>
        <w:t>ی</w:t>
      </w:r>
      <w:r w:rsidRPr="006E010B">
        <w:rPr>
          <w:rFonts w:cs="B Nazanin" w:hint="eastAsia"/>
          <w:b/>
          <w:bCs/>
          <w:sz w:val="32"/>
          <w:szCs w:val="26"/>
          <w:u w:val="single"/>
          <w:rtl/>
          <w:lang w:bidi="fa-IR"/>
        </w:rPr>
        <w:t>ت‌ها</w:t>
      </w:r>
      <w:r w:rsidRPr="006E010B">
        <w:rPr>
          <w:rFonts w:cs="B Nazanin" w:hint="cs"/>
          <w:b/>
          <w:bCs/>
          <w:sz w:val="32"/>
          <w:szCs w:val="26"/>
          <w:u w:val="single"/>
          <w:rtl/>
          <w:lang w:bidi="fa-IR"/>
        </w:rPr>
        <w:t>ی</w:t>
      </w:r>
      <w:r w:rsidRPr="006E010B">
        <w:rPr>
          <w:rFonts w:cs="B Nazanin"/>
          <w:b/>
          <w:bCs/>
          <w:sz w:val="32"/>
          <w:szCs w:val="26"/>
          <w:u w:val="single"/>
          <w:rtl/>
          <w:lang w:bidi="fa-IR"/>
        </w:rPr>
        <w:t xml:space="preserve"> موضوع</w:t>
      </w:r>
      <w:r w:rsidRPr="006E010B">
        <w:rPr>
          <w:rFonts w:cs="B Nazanin" w:hint="cs"/>
          <w:b/>
          <w:bCs/>
          <w:sz w:val="32"/>
          <w:szCs w:val="26"/>
          <w:u w:val="single"/>
          <w:rtl/>
          <w:lang w:bidi="fa-IR"/>
        </w:rPr>
        <w:t>ی</w:t>
      </w:r>
      <w:r w:rsidRPr="006E010B">
        <w:rPr>
          <w:rFonts w:cs="B Nazanin"/>
          <w:b/>
          <w:bCs/>
          <w:sz w:val="32"/>
          <w:szCs w:val="26"/>
          <w:u w:val="single"/>
          <w:rtl/>
          <w:lang w:bidi="fa-IR"/>
        </w:rPr>
        <w:t xml:space="preserve"> اعلام شده باشند حما</w:t>
      </w:r>
      <w:r w:rsidRPr="006E010B">
        <w:rPr>
          <w:rFonts w:cs="B Nazanin" w:hint="cs"/>
          <w:b/>
          <w:bCs/>
          <w:sz w:val="32"/>
          <w:szCs w:val="26"/>
          <w:u w:val="single"/>
          <w:rtl/>
          <w:lang w:bidi="fa-IR"/>
        </w:rPr>
        <w:t>ی</w:t>
      </w:r>
      <w:r w:rsidRPr="006E010B">
        <w:rPr>
          <w:rFonts w:cs="B Nazanin" w:hint="eastAsia"/>
          <w:b/>
          <w:bCs/>
          <w:sz w:val="32"/>
          <w:szCs w:val="26"/>
          <w:u w:val="single"/>
          <w:rtl/>
          <w:lang w:bidi="fa-IR"/>
        </w:rPr>
        <w:t>ت</w:t>
      </w:r>
      <w:r w:rsidRPr="006E010B">
        <w:rPr>
          <w:rFonts w:cs="B Nazanin"/>
          <w:b/>
          <w:bCs/>
          <w:sz w:val="32"/>
          <w:szCs w:val="26"/>
          <w:u w:val="single"/>
          <w:rtl/>
          <w:lang w:bidi="fa-IR"/>
        </w:rPr>
        <w:t xml:space="preserve"> خواهد شد.</w:t>
      </w:r>
    </w:p>
    <w:p w14:paraId="466B55B6" w14:textId="77777777" w:rsidR="0037511D" w:rsidRPr="00E528FA" w:rsidRDefault="0037511D" w:rsidP="0037511D">
      <w:pPr>
        <w:pStyle w:val="NormalWeb"/>
        <w:bidi/>
        <w:rPr>
          <w:rFonts w:cs="B Nazanin"/>
          <w:b/>
          <w:bCs/>
          <w:sz w:val="28"/>
          <w:rtl/>
          <w:lang w:bidi="fa-IR"/>
        </w:rPr>
      </w:pPr>
    </w:p>
    <w:p w14:paraId="61F236D4" w14:textId="27C72B30" w:rsidR="0037511D" w:rsidRDefault="0037511D" w:rsidP="0037511D">
      <w:pPr>
        <w:pStyle w:val="NormalWeb"/>
        <w:bidi/>
        <w:rPr>
          <w:rFonts w:cs="B Nazanin"/>
          <w:b/>
          <w:bCs/>
          <w:sz w:val="28"/>
          <w:rtl/>
          <w:lang w:bidi="fa-IR"/>
        </w:rPr>
      </w:pPr>
    </w:p>
    <w:p w14:paraId="1ED086D6" w14:textId="40D194A3" w:rsidR="002A5123" w:rsidRDefault="002A5123" w:rsidP="002A5123">
      <w:pPr>
        <w:pStyle w:val="NormalWeb"/>
        <w:bidi/>
        <w:rPr>
          <w:rFonts w:cs="B Nazanin"/>
          <w:b/>
          <w:bCs/>
          <w:sz w:val="28"/>
          <w:rtl/>
          <w:lang w:bidi="fa-IR"/>
        </w:rPr>
      </w:pPr>
    </w:p>
    <w:p w14:paraId="43400356" w14:textId="09CCD715" w:rsidR="002A5123" w:rsidRDefault="002A5123" w:rsidP="002A5123">
      <w:pPr>
        <w:pStyle w:val="NormalWeb"/>
        <w:bidi/>
        <w:rPr>
          <w:rFonts w:cs="B Nazanin"/>
          <w:b/>
          <w:bCs/>
          <w:sz w:val="28"/>
          <w:rtl/>
          <w:lang w:bidi="fa-IR"/>
        </w:rPr>
      </w:pPr>
    </w:p>
    <w:p w14:paraId="1263F621" w14:textId="1FE61DFE" w:rsidR="002A5123" w:rsidRDefault="002A5123" w:rsidP="002A5123">
      <w:pPr>
        <w:pStyle w:val="NormalWeb"/>
        <w:bidi/>
        <w:rPr>
          <w:rFonts w:cs="B Nazanin"/>
          <w:b/>
          <w:bCs/>
          <w:sz w:val="28"/>
          <w:rtl/>
          <w:lang w:bidi="fa-IR"/>
        </w:rPr>
      </w:pPr>
    </w:p>
    <w:p w14:paraId="5A19501F" w14:textId="18238D9B" w:rsidR="002A5123" w:rsidRDefault="002A5123" w:rsidP="002A5123">
      <w:pPr>
        <w:pStyle w:val="NormalWeb"/>
        <w:bidi/>
        <w:rPr>
          <w:rFonts w:cs="B Nazanin"/>
          <w:b/>
          <w:bCs/>
          <w:sz w:val="28"/>
          <w:rtl/>
          <w:lang w:bidi="fa-IR"/>
        </w:rPr>
      </w:pPr>
    </w:p>
    <w:p w14:paraId="26FC2CB5" w14:textId="77777777" w:rsidR="002A5123" w:rsidRDefault="002A5123" w:rsidP="002A5123">
      <w:pPr>
        <w:pStyle w:val="NormalWeb"/>
        <w:bidi/>
        <w:rPr>
          <w:rFonts w:cs="B Nazanin"/>
          <w:b/>
          <w:bCs/>
          <w:sz w:val="28"/>
          <w:rtl/>
          <w:lang w:bidi="fa-IR"/>
        </w:rPr>
      </w:pPr>
    </w:p>
    <w:p w14:paraId="2AE30680" w14:textId="627D36F0" w:rsidR="00AC4E6C" w:rsidRDefault="00AC4E6C" w:rsidP="00AC4E6C">
      <w:pPr>
        <w:pStyle w:val="NormalWeb"/>
        <w:bidi/>
        <w:rPr>
          <w:rFonts w:cs="B Nazanin"/>
          <w:b/>
          <w:bCs/>
          <w:sz w:val="28"/>
          <w:rtl/>
          <w:lang w:bidi="fa-IR"/>
        </w:rPr>
      </w:pPr>
    </w:p>
    <w:p w14:paraId="32008649" w14:textId="67820D25" w:rsidR="00A131D0" w:rsidRPr="00E528FA" w:rsidRDefault="00A131D0" w:rsidP="00A131D0">
      <w:pPr>
        <w:numPr>
          <w:ilvl w:val="0"/>
          <w:numId w:val="3"/>
        </w:numPr>
        <w:bidi/>
        <w:spacing w:before="100" w:beforeAutospacing="1" w:after="100" w:afterAutospacing="1" w:line="240" w:lineRule="auto"/>
        <w:jc w:val="left"/>
        <w:rPr>
          <w:rFonts w:eastAsia="Times New Roman"/>
          <w:kern w:val="0"/>
          <w:sz w:val="22"/>
          <w14:ligatures w14:val="none"/>
        </w:rPr>
      </w:pPr>
      <w:r w:rsidRPr="00E528FA">
        <w:rPr>
          <w:rFonts w:eastAsia="Times New Roman"/>
          <w:b/>
          <w:bCs/>
          <w:kern w:val="0"/>
          <w:sz w:val="22"/>
          <w:rtl/>
          <w14:ligatures w14:val="none"/>
        </w:rPr>
        <w:t>طراح</w:t>
      </w:r>
      <w:r w:rsidRPr="00E528FA">
        <w:rPr>
          <w:rFonts w:eastAsia="Times New Roman" w:hint="cs"/>
          <w:b/>
          <w:bCs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b/>
          <w:bCs/>
          <w:kern w:val="0"/>
          <w:sz w:val="22"/>
          <w:rtl/>
          <w14:ligatures w14:val="none"/>
        </w:rPr>
        <w:t xml:space="preserve"> مدارها</w:t>
      </w:r>
      <w:r w:rsidRPr="00E528FA">
        <w:rPr>
          <w:rFonts w:eastAsia="Times New Roman" w:hint="cs"/>
          <w:b/>
          <w:bCs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b/>
          <w:bCs/>
          <w:kern w:val="0"/>
          <w:sz w:val="22"/>
          <w:rtl/>
          <w14:ligatures w14:val="none"/>
        </w:rPr>
        <w:t xml:space="preserve"> منطق</w:t>
      </w:r>
      <w:r w:rsidRPr="00E528FA">
        <w:rPr>
          <w:rFonts w:eastAsia="Times New Roman" w:hint="cs"/>
          <w:b/>
          <w:bCs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b/>
          <w:bCs/>
          <w:kern w:val="0"/>
          <w:sz w:val="22"/>
          <w:rtl/>
          <w14:ligatures w14:val="none"/>
        </w:rPr>
        <w:t>، کل</w:t>
      </w:r>
      <w:r w:rsidRPr="00E528FA">
        <w:rPr>
          <w:rFonts w:eastAsia="Times New Roman" w:hint="cs"/>
          <w:b/>
          <w:bCs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b/>
          <w:bCs/>
          <w:kern w:val="0"/>
          <w:sz w:val="22"/>
          <w:rtl/>
          <w14:ligatures w14:val="none"/>
        </w:rPr>
        <w:t>دها</w:t>
      </w:r>
      <w:r w:rsidRPr="00E528FA">
        <w:rPr>
          <w:rFonts w:eastAsia="Times New Roman" w:hint="cs"/>
          <w:b/>
          <w:bCs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b/>
          <w:bCs/>
          <w:kern w:val="0"/>
          <w:sz w:val="22"/>
          <w:rtl/>
          <w14:ligatures w14:val="none"/>
        </w:rPr>
        <w:t xml:space="preserve"> ا</w:t>
      </w:r>
      <w:r w:rsidRPr="00E528FA">
        <w:rPr>
          <w:rFonts w:eastAsia="Times New Roman" w:hint="cs"/>
          <w:b/>
          <w:bCs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b/>
          <w:bCs/>
          <w:kern w:val="0"/>
          <w:sz w:val="22"/>
          <w:rtl/>
          <w14:ligatures w14:val="none"/>
        </w:rPr>
        <w:t>من</w:t>
      </w:r>
      <w:r w:rsidRPr="00E528FA">
        <w:rPr>
          <w:rFonts w:eastAsia="Times New Roman" w:hint="cs"/>
          <w:b/>
          <w:bCs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b/>
          <w:bCs/>
          <w:kern w:val="0"/>
          <w:sz w:val="22"/>
          <w:rtl/>
          <w14:ligatures w14:val="none"/>
        </w:rPr>
        <w:t>، و درمان‌ها</w:t>
      </w:r>
      <w:r w:rsidRPr="00E528FA">
        <w:rPr>
          <w:rFonts w:eastAsia="Times New Roman" w:hint="cs"/>
          <w:b/>
          <w:bCs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b/>
          <w:bCs/>
          <w:kern w:val="0"/>
          <w:sz w:val="22"/>
          <w:rtl/>
          <w14:ligatures w14:val="none"/>
        </w:rPr>
        <w:t xml:space="preserve"> ترک</w:t>
      </w:r>
      <w:r w:rsidRPr="00E528FA">
        <w:rPr>
          <w:rFonts w:eastAsia="Times New Roman" w:hint="cs"/>
          <w:b/>
          <w:bCs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b/>
          <w:bCs/>
          <w:kern w:val="0"/>
          <w:sz w:val="22"/>
          <w:rtl/>
          <w14:ligatures w14:val="none"/>
        </w:rPr>
        <w:t>ب</w:t>
      </w:r>
      <w:r w:rsidRPr="00E528FA">
        <w:rPr>
          <w:rFonts w:eastAsia="Times New Roman" w:hint="cs"/>
          <w:b/>
          <w:bCs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b/>
          <w:bCs/>
          <w:kern w:val="0"/>
          <w:sz w:val="22"/>
          <w:rtl/>
          <w14:ligatures w14:val="none"/>
        </w:rPr>
        <w:t xml:space="preserve"> برا</w:t>
      </w:r>
      <w:r w:rsidRPr="00E528FA">
        <w:rPr>
          <w:rFonts w:eastAsia="Times New Roman" w:hint="cs"/>
          <w:b/>
          <w:bCs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b/>
          <w:bCs/>
          <w:kern w:val="0"/>
          <w:sz w:val="22"/>
          <w:rtl/>
          <w14:ligatures w14:val="none"/>
        </w:rPr>
        <w:t xml:space="preserve"> ساخت </w:t>
      </w:r>
      <w:r w:rsidRPr="00E528FA">
        <w:rPr>
          <w:rFonts w:eastAsia="Times New Roman" w:hint="eastAsia"/>
          <w:b/>
          <w:bCs/>
          <w:kern w:val="0"/>
          <w:sz w:val="22"/>
          <w:rtl/>
          <w14:ligatures w14:val="none"/>
        </w:rPr>
        <w:t>فرآورده‌ها</w:t>
      </w:r>
      <w:r w:rsidRPr="00E528FA">
        <w:rPr>
          <w:rFonts w:eastAsia="Times New Roman" w:hint="cs"/>
          <w:b/>
          <w:bCs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b/>
          <w:bCs/>
          <w:kern w:val="0"/>
          <w:sz w:val="22"/>
          <w:rtl/>
          <w14:ligatures w14:val="none"/>
        </w:rPr>
        <w:t xml:space="preserve"> سلول‌درمان</w:t>
      </w:r>
      <w:r w:rsidRPr="00E528FA">
        <w:rPr>
          <w:rFonts w:eastAsia="Times New Roman" w:hint="cs"/>
          <w:b/>
          <w:bCs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b/>
          <w:bCs/>
          <w:kern w:val="0"/>
          <w:sz w:val="22"/>
          <w:rtl/>
          <w14:ligatures w14:val="none"/>
        </w:rPr>
        <w:t xml:space="preserve"> </w:t>
      </w:r>
      <w:r w:rsidRPr="00E528FA">
        <w:rPr>
          <w:rFonts w:eastAsia="Times New Roman" w:hint="cs"/>
          <w:b/>
          <w:bCs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b/>
          <w:bCs/>
          <w:kern w:val="0"/>
          <w:sz w:val="22"/>
          <w:rtl/>
          <w14:ligatures w14:val="none"/>
        </w:rPr>
        <w:t>ا</w:t>
      </w:r>
      <w:r w:rsidRPr="00E528FA">
        <w:rPr>
          <w:rFonts w:eastAsia="Times New Roman"/>
          <w:b/>
          <w:bCs/>
          <w:kern w:val="0"/>
          <w:sz w:val="22"/>
          <w:rtl/>
          <w14:ligatures w14:val="none"/>
        </w:rPr>
        <w:t xml:space="preserve"> و</w:t>
      </w:r>
      <w:r w:rsidRPr="00E528FA">
        <w:rPr>
          <w:rFonts w:eastAsia="Times New Roman" w:hint="cs"/>
          <w:b/>
          <w:bCs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b/>
          <w:bCs/>
          <w:kern w:val="0"/>
          <w:sz w:val="22"/>
          <w:rtl/>
          <w14:ligatures w14:val="none"/>
        </w:rPr>
        <w:t>روس‌درمان</w:t>
      </w:r>
      <w:r w:rsidRPr="00E528FA">
        <w:rPr>
          <w:rFonts w:eastAsia="Times New Roman" w:hint="cs"/>
          <w:b/>
          <w:bCs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b/>
          <w:bCs/>
          <w:kern w:val="0"/>
          <w:sz w:val="22"/>
          <w:rtl/>
          <w14:ligatures w14:val="none"/>
        </w:rPr>
        <w:t xml:space="preserve"> با قابل</w:t>
      </w:r>
      <w:r w:rsidRPr="00E528FA">
        <w:rPr>
          <w:rFonts w:eastAsia="Times New Roman" w:hint="cs"/>
          <w:b/>
          <w:bCs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b/>
          <w:bCs/>
          <w:kern w:val="0"/>
          <w:sz w:val="22"/>
          <w:rtl/>
          <w14:ligatures w14:val="none"/>
        </w:rPr>
        <w:t>ت</w:t>
      </w:r>
      <w:r w:rsidRPr="00E528FA">
        <w:rPr>
          <w:rFonts w:eastAsia="Times New Roman"/>
          <w:b/>
          <w:bCs/>
          <w:kern w:val="0"/>
          <w:sz w:val="22"/>
          <w:rtl/>
          <w14:ligatures w14:val="none"/>
        </w:rPr>
        <w:t xml:space="preserve"> کنترل عملکرد، تکث</w:t>
      </w:r>
      <w:r w:rsidRPr="00E528FA">
        <w:rPr>
          <w:rFonts w:eastAsia="Times New Roman" w:hint="cs"/>
          <w:b/>
          <w:bCs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b/>
          <w:bCs/>
          <w:kern w:val="0"/>
          <w:sz w:val="22"/>
          <w:rtl/>
          <w14:ligatures w14:val="none"/>
        </w:rPr>
        <w:t>ر</w:t>
      </w:r>
      <w:r w:rsidRPr="00E528FA">
        <w:rPr>
          <w:rFonts w:eastAsia="Times New Roman"/>
          <w:b/>
          <w:bCs/>
          <w:kern w:val="0"/>
          <w:sz w:val="22"/>
          <w:rtl/>
          <w14:ligatures w14:val="none"/>
        </w:rPr>
        <w:t xml:space="preserve"> و ا</w:t>
      </w:r>
      <w:r w:rsidRPr="00E528FA">
        <w:rPr>
          <w:rFonts w:eastAsia="Times New Roman" w:hint="cs"/>
          <w:b/>
          <w:bCs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b/>
          <w:bCs/>
          <w:kern w:val="0"/>
          <w:sz w:val="22"/>
          <w:rtl/>
          <w14:ligatures w14:val="none"/>
        </w:rPr>
        <w:t>من</w:t>
      </w:r>
      <w:r w:rsidRPr="00E528FA">
        <w:rPr>
          <w:rFonts w:eastAsia="Times New Roman" w:hint="cs"/>
          <w:b/>
          <w:bCs/>
          <w:kern w:val="0"/>
          <w:sz w:val="22"/>
          <w:rtl/>
          <w14:ligatures w14:val="none"/>
        </w:rPr>
        <w:t>ی‌</w:t>
      </w:r>
      <w:r w:rsidRPr="00E528FA">
        <w:rPr>
          <w:rFonts w:eastAsia="Times New Roman" w:hint="eastAsia"/>
          <w:b/>
          <w:bCs/>
          <w:kern w:val="0"/>
          <w:sz w:val="22"/>
          <w:rtl/>
          <w14:ligatures w14:val="none"/>
        </w:rPr>
        <w:t>زا</w:t>
      </w:r>
      <w:r w:rsidRPr="00E528FA">
        <w:rPr>
          <w:rFonts w:eastAsia="Times New Roman" w:hint="cs"/>
          <w:b/>
          <w:bCs/>
          <w:kern w:val="0"/>
          <w:sz w:val="22"/>
          <w:rtl/>
          <w14:ligatures w14:val="none"/>
        </w:rPr>
        <w:t>یی</w:t>
      </w:r>
      <w:r w:rsidRPr="00E528FA">
        <w:rPr>
          <w:rFonts w:eastAsia="Times New Roman"/>
          <w:b/>
          <w:bCs/>
          <w:kern w:val="0"/>
          <w:sz w:val="22"/>
          <w:rtl/>
          <w14:ligatures w14:val="none"/>
        </w:rPr>
        <w:t xml:space="preserve"> </w:t>
      </w:r>
    </w:p>
    <w:p w14:paraId="592C70DD" w14:textId="77777777" w:rsidR="00A131D0" w:rsidRPr="00E528FA" w:rsidRDefault="00A131D0" w:rsidP="00A131D0">
      <w:pPr>
        <w:bidi/>
        <w:spacing w:before="100" w:beforeAutospacing="1" w:after="100" w:afterAutospacing="1" w:line="240" w:lineRule="auto"/>
        <w:jc w:val="both"/>
        <w:rPr>
          <w:rFonts w:eastAsia="Times New Roman"/>
          <w:kern w:val="0"/>
          <w:sz w:val="22"/>
          <w14:ligatures w14:val="none"/>
        </w:rPr>
      </w:pPr>
      <w:r w:rsidRPr="00E528FA">
        <w:rPr>
          <w:rFonts w:eastAsia="Times New Roman"/>
          <w:kern w:val="0"/>
          <w:sz w:val="22"/>
          <w:rtl/>
          <w14:ligatures w14:val="none"/>
        </w:rPr>
        <w:t>استفاده از روش‌ها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نو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ن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مانند سلول‌درمان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و و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روس‌درمان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تحول بزرگ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در درمان ب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مار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سخت‌درمان مانند سرطان 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جاد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کرده است. با 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ن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حال، 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ن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روش‌ها همچنان با چالش‌ها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مهم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مانند 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من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، 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محدود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ت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کنترل‌پذ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ر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و اثرات جانب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مواجه هستند</w:t>
      </w:r>
      <w:r w:rsidRPr="00E528FA">
        <w:rPr>
          <w:rFonts w:eastAsia="Times New Roman"/>
          <w:kern w:val="0"/>
          <w:sz w:val="22"/>
          <w14:ligatures w14:val="none"/>
        </w:rPr>
        <w:t>.</w:t>
      </w:r>
    </w:p>
    <w:p w14:paraId="18F2C007" w14:textId="77777777" w:rsidR="00A131D0" w:rsidRPr="00E528FA" w:rsidRDefault="00A131D0" w:rsidP="00A131D0">
      <w:pPr>
        <w:bidi/>
        <w:spacing w:before="100" w:beforeAutospacing="1" w:after="100" w:afterAutospacing="1" w:line="240" w:lineRule="auto"/>
        <w:jc w:val="both"/>
        <w:rPr>
          <w:rFonts w:eastAsia="Times New Roman"/>
          <w:kern w:val="0"/>
          <w:sz w:val="22"/>
          <w14:ligatures w14:val="none"/>
        </w:rPr>
      </w:pP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ک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از راهکارها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نوآورانه برا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افزا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ش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دقت و 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من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ن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درمان‌ها، استفاده از </w:t>
      </w:r>
      <w:r w:rsidRPr="00E528FA">
        <w:rPr>
          <w:rFonts w:eastAsiaTheme="majorEastAsia"/>
          <w:b/>
          <w:bCs/>
          <w:kern w:val="0"/>
          <w:sz w:val="22"/>
          <w:rtl/>
          <w14:ligatures w14:val="none"/>
        </w:rPr>
        <w:t>مدارها</w:t>
      </w:r>
      <w:r w:rsidRPr="00E528FA">
        <w:rPr>
          <w:rFonts w:eastAsiaTheme="majorEastAsia" w:hint="cs"/>
          <w:b/>
          <w:bCs/>
          <w:kern w:val="0"/>
          <w:sz w:val="22"/>
          <w:rtl/>
          <w14:ligatures w14:val="none"/>
        </w:rPr>
        <w:t>ی</w:t>
      </w:r>
      <w:r w:rsidRPr="00E528FA">
        <w:rPr>
          <w:rFonts w:eastAsiaTheme="majorEastAsia"/>
          <w:b/>
          <w:bCs/>
          <w:kern w:val="0"/>
          <w:sz w:val="22"/>
          <w:rtl/>
          <w14:ligatures w14:val="none"/>
        </w:rPr>
        <w:t xml:space="preserve"> منطق</w:t>
      </w:r>
      <w:r w:rsidRPr="00E528FA">
        <w:rPr>
          <w:rFonts w:eastAsiaTheme="majorEastAsia" w:hint="cs"/>
          <w:b/>
          <w:bCs/>
          <w:kern w:val="0"/>
          <w:sz w:val="22"/>
          <w:rtl/>
          <w14:ligatures w14:val="none"/>
        </w:rPr>
        <w:t>ی</w:t>
      </w:r>
      <w:r w:rsidRPr="00E528FA">
        <w:rPr>
          <w:rFonts w:eastAsiaTheme="majorEastAsia"/>
          <w:b/>
          <w:bCs/>
          <w:kern w:val="0"/>
          <w:sz w:val="22"/>
          <w:rtl/>
          <w14:ligatures w14:val="none"/>
        </w:rPr>
        <w:t xml:space="preserve"> ژنت</w:t>
      </w:r>
      <w:r w:rsidRPr="00E528FA">
        <w:rPr>
          <w:rFonts w:eastAsiaTheme="majorEastAsia" w:hint="cs"/>
          <w:b/>
          <w:bCs/>
          <w:kern w:val="0"/>
          <w:sz w:val="22"/>
          <w:rtl/>
          <w14:ligatures w14:val="none"/>
        </w:rPr>
        <w:t>ی</w:t>
      </w:r>
      <w:r w:rsidRPr="00E528FA">
        <w:rPr>
          <w:rFonts w:eastAsiaTheme="majorEastAsia" w:hint="eastAsia"/>
          <w:b/>
          <w:bCs/>
          <w:kern w:val="0"/>
          <w:sz w:val="22"/>
          <w:rtl/>
          <w14:ligatures w14:val="none"/>
        </w:rPr>
        <w:t>ک</w:t>
      </w:r>
      <w:r w:rsidRPr="00E528FA">
        <w:rPr>
          <w:rFonts w:eastAsiaTheme="majorEastAsia" w:hint="cs"/>
          <w:b/>
          <w:bCs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در طراح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سلول‌ها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درمان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است. برا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مثال، در سلول‌درمان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14:ligatures w14:val="none"/>
        </w:rPr>
        <w:t xml:space="preserve"> CAR-T 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ا</w:t>
      </w:r>
      <w:r w:rsidRPr="00E528FA">
        <w:rPr>
          <w:rFonts w:eastAsia="Times New Roman"/>
          <w:kern w:val="0"/>
          <w:sz w:val="22"/>
          <w14:ligatures w14:val="none"/>
        </w:rPr>
        <w:t xml:space="preserve"> TCR T </w:t>
      </w:r>
      <w:r w:rsidRPr="00E528FA">
        <w:rPr>
          <w:rFonts w:eastAsia="Times New Roman"/>
          <w:kern w:val="0"/>
          <w:sz w:val="22"/>
          <w:rtl/>
          <w14:ligatures w14:val="none"/>
        </w:rPr>
        <w:t>، خطر حمله به بافت‌ها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سالم بدن وجود دارد. با طراح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سلول‌ها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که تنها در صورت حضور ترک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ب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خاص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از آنت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ژن‌ها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تومور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فعال م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شوند</w:t>
      </w:r>
      <w:r w:rsidRPr="00E528FA">
        <w:rPr>
          <w:rFonts w:eastAsia="Times New Roman"/>
          <w:kern w:val="0"/>
          <w:sz w:val="22"/>
          <w:rtl/>
          <w:lang w:bidi="fa-IR"/>
          <w14:ligatures w14:val="none"/>
        </w:rPr>
        <w:t xml:space="preserve"> (</w:t>
      </w:r>
      <w:r w:rsidRPr="00E528FA">
        <w:rPr>
          <w:rFonts w:eastAsia="Times New Roman"/>
          <w:kern w:val="0"/>
          <w:sz w:val="22"/>
          <w:rtl/>
          <w14:ligatures w14:val="none"/>
        </w:rPr>
        <w:t>مدار منطق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14:ligatures w14:val="none"/>
        </w:rPr>
        <w:t xml:space="preserve"> AND</w:t>
      </w:r>
      <w:r w:rsidRPr="00E528FA">
        <w:rPr>
          <w:rFonts w:eastAsia="Times New Roman"/>
          <w:kern w:val="0"/>
          <w:sz w:val="22"/>
          <w:rtl/>
          <w14:ligatures w14:val="none"/>
        </w:rPr>
        <w:t>)،</w:t>
      </w:r>
      <w:r w:rsidRPr="00E528FA">
        <w:rPr>
          <w:rFonts w:eastAsia="Times New Roman"/>
          <w:kern w:val="0"/>
          <w:sz w:val="22"/>
          <w14:ligatures w14:val="none"/>
        </w:rPr>
        <w:t xml:space="preserve"> 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ا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در صورت شناسا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آنت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ژن‌ها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مختص سلول‌ها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سالم غ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رفعال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م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گردند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(مدار</w:t>
      </w:r>
      <w:r w:rsidRPr="00E528FA">
        <w:rPr>
          <w:rFonts w:eastAsia="Times New Roman"/>
          <w:kern w:val="0"/>
          <w:sz w:val="22"/>
          <w14:ligatures w14:val="none"/>
        </w:rPr>
        <w:t xml:space="preserve"> NOT</w:t>
      </w:r>
      <w:r w:rsidRPr="00E528FA">
        <w:rPr>
          <w:rFonts w:eastAsia="Times New Roman"/>
          <w:kern w:val="0"/>
          <w:sz w:val="22"/>
          <w:rtl/>
          <w14:ligatures w14:val="none"/>
        </w:rPr>
        <w:t>) م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توان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هدف‌گ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ر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دق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ق‌تر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جاد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کرد و عوارض جانب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را به حداقل رساند</w:t>
      </w:r>
      <w:r w:rsidRPr="00E528FA">
        <w:rPr>
          <w:rFonts w:eastAsia="Times New Roman"/>
          <w:kern w:val="0"/>
          <w:sz w:val="22"/>
          <w14:ligatures w14:val="none"/>
        </w:rPr>
        <w:t>.</w:t>
      </w:r>
    </w:p>
    <w:p w14:paraId="33BD9C0B" w14:textId="77777777" w:rsidR="00A131D0" w:rsidRPr="00E528FA" w:rsidRDefault="00A131D0" w:rsidP="00A131D0">
      <w:pPr>
        <w:bidi/>
        <w:spacing w:before="100" w:beforeAutospacing="1" w:after="100" w:afterAutospacing="1" w:line="240" w:lineRule="auto"/>
        <w:jc w:val="both"/>
        <w:rPr>
          <w:rFonts w:eastAsia="Times New Roman"/>
          <w:kern w:val="0"/>
          <w:sz w:val="22"/>
          <w14:ligatures w14:val="none"/>
        </w:rPr>
      </w:pPr>
      <w:r w:rsidRPr="00E528FA">
        <w:rPr>
          <w:rFonts w:eastAsia="Times New Roman"/>
          <w:kern w:val="0"/>
          <w:sz w:val="22"/>
          <w:rtl/>
          <w14:ligatures w14:val="none"/>
        </w:rPr>
        <w:t>برا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نمونه، شرکت </w:t>
      </w:r>
      <w:r w:rsidRPr="00E528FA">
        <w:rPr>
          <w:rFonts w:eastAsiaTheme="majorEastAsia"/>
          <w:b/>
          <w:bCs/>
          <w:kern w:val="0"/>
          <w:sz w:val="22"/>
          <w14:ligatures w14:val="none"/>
        </w:rPr>
        <w:t>Gilead Sciences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در 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ک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از محصولات پ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شرفته</w:t>
      </w:r>
      <w:r w:rsidRPr="00E528FA">
        <w:rPr>
          <w:rFonts w:eastAsia="Times New Roman"/>
          <w:kern w:val="0"/>
          <w:sz w:val="22"/>
          <w14:ligatures w14:val="none"/>
        </w:rPr>
        <w:t xml:space="preserve"> CAR-T 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خود، با </w:t>
      </w:r>
      <w:r w:rsidRPr="00E528FA">
        <w:rPr>
          <w:rFonts w:eastAsia="Times New Roman" w:hint="eastAsia"/>
          <w:kern w:val="0"/>
          <w:sz w:val="22"/>
          <w:rtl/>
          <w:lang w:bidi="fa-IR"/>
          <w14:ligatures w14:val="none"/>
        </w:rPr>
        <w:t>استفاده</w:t>
      </w:r>
      <w:r w:rsidRPr="00E528FA">
        <w:rPr>
          <w:rFonts w:eastAsia="Times New Roman"/>
          <w:kern w:val="0"/>
          <w:sz w:val="22"/>
          <w:rtl/>
          <w:lang w:bidi="fa-IR"/>
          <w14:ligatures w14:val="none"/>
        </w:rPr>
        <w:t xml:space="preserve"> از پلت فرم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</w:t>
      </w:r>
      <w:r w:rsidRPr="00E528FA">
        <w:rPr>
          <w:rFonts w:eastAsiaTheme="majorEastAsia"/>
          <w:b/>
          <w:bCs/>
          <w:kern w:val="0"/>
          <w:sz w:val="22"/>
          <w14:ligatures w14:val="none"/>
        </w:rPr>
        <w:t>SynNotch technology</w:t>
      </w:r>
      <w:r w:rsidRPr="00E528FA">
        <w:rPr>
          <w:rFonts w:eastAsia="Times New Roman"/>
          <w:kern w:val="0"/>
          <w:sz w:val="22"/>
          <w14:ligatures w14:val="none"/>
        </w:rPr>
        <w:t xml:space="preserve"> 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از شرکت </w:t>
      </w:r>
      <w:r w:rsidRPr="00E528FA">
        <w:rPr>
          <w:rFonts w:eastAsiaTheme="majorEastAsia"/>
          <w:b/>
          <w:bCs/>
          <w:kern w:val="0"/>
          <w:sz w:val="22"/>
          <w14:ligatures w14:val="none"/>
        </w:rPr>
        <w:t>Cell Design Labs</w:t>
      </w:r>
      <w:r w:rsidRPr="00E528FA">
        <w:rPr>
          <w:rFonts w:eastAsia="Times New Roman"/>
          <w:kern w:val="0"/>
          <w:sz w:val="22"/>
          <w:rtl/>
          <w14:ligatures w14:val="none"/>
        </w:rPr>
        <w:t>، سلول‌ها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ب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ا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قا</w:t>
      </w:r>
      <w:r w:rsidRPr="00E528FA">
        <w:rPr>
          <w:rFonts w:eastAsia="Times New Roman"/>
          <w:kern w:val="0"/>
          <w:sz w:val="22"/>
          <w:rtl/>
          <w14:ligatures w14:val="none"/>
        </w:rPr>
        <w:t>ب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ل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ت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شناسا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دوگانه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طراح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کرده که تنها پس از شناسا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آنت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ژن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اول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ه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(مثلاً</w:t>
      </w:r>
      <w:r w:rsidRPr="00E528FA">
        <w:rPr>
          <w:rFonts w:eastAsia="Times New Roman"/>
          <w:kern w:val="0"/>
          <w:sz w:val="22"/>
          <w14:ligatures w14:val="none"/>
        </w:rPr>
        <w:t xml:space="preserve"> PSMA </w:t>
      </w:r>
      <w:r w:rsidRPr="00E528FA">
        <w:rPr>
          <w:rFonts w:eastAsia="Times New Roman"/>
          <w:kern w:val="0"/>
          <w:sz w:val="22"/>
          <w:rtl/>
          <w14:ligatures w14:val="none"/>
        </w:rPr>
        <w:t>در سرطان پروستات)، گ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رنده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دوم</w:t>
      </w:r>
      <w:r w:rsidRPr="00E528FA">
        <w:rPr>
          <w:rFonts w:eastAsia="Times New Roman"/>
          <w:kern w:val="0"/>
          <w:sz w:val="22"/>
          <w14:ligatures w14:val="none"/>
        </w:rPr>
        <w:t xml:space="preserve"> CAR </w:t>
      </w:r>
      <w:r w:rsidRPr="00E528FA">
        <w:rPr>
          <w:rFonts w:eastAsia="Times New Roman"/>
          <w:kern w:val="0"/>
          <w:sz w:val="22"/>
          <w:rtl/>
          <w14:ligatures w14:val="none"/>
        </w:rPr>
        <w:t>را برا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فعال‌ساز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تول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د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م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کنند</w:t>
      </w:r>
      <w:r w:rsidRPr="00E528FA">
        <w:rPr>
          <w:rFonts w:eastAsia="Times New Roman"/>
          <w:kern w:val="0"/>
          <w:sz w:val="22"/>
          <w:rtl/>
          <w14:ligatures w14:val="none"/>
        </w:rPr>
        <w:t>، که 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ن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خود مثال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از مدار منطق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دوگانه</w:t>
      </w:r>
      <w:r w:rsidRPr="00E528FA">
        <w:rPr>
          <w:rFonts w:eastAsia="Times New Roman"/>
          <w:kern w:val="0"/>
          <w:sz w:val="22"/>
          <w14:ligatures w14:val="none"/>
        </w:rPr>
        <w:t xml:space="preserve"> (AND gate) </w:t>
      </w:r>
      <w:r w:rsidRPr="00E528FA">
        <w:rPr>
          <w:rFonts w:eastAsia="Times New Roman"/>
          <w:kern w:val="0"/>
          <w:sz w:val="22"/>
          <w:rtl/>
          <w14:ligatures w14:val="none"/>
        </w:rPr>
        <w:t>در کاربرد بال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ن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است</w:t>
      </w:r>
      <w:r w:rsidRPr="00E528FA">
        <w:rPr>
          <w:rFonts w:eastAsia="Times New Roman"/>
          <w:kern w:val="0"/>
          <w:sz w:val="22"/>
          <w14:ligatures w14:val="none"/>
        </w:rPr>
        <w:t>.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</w:t>
      </w:r>
    </w:p>
    <w:p w14:paraId="0C182120" w14:textId="77777777" w:rsidR="00A131D0" w:rsidRPr="00E528FA" w:rsidRDefault="00A131D0" w:rsidP="00A131D0">
      <w:pPr>
        <w:bidi/>
        <w:spacing w:before="100" w:beforeAutospacing="1" w:after="100" w:afterAutospacing="1" w:line="240" w:lineRule="auto"/>
        <w:jc w:val="both"/>
        <w:rPr>
          <w:rFonts w:eastAsia="Times New Roman"/>
          <w:kern w:val="0"/>
          <w:sz w:val="22"/>
          <w14:ligatures w14:val="none"/>
        </w:rPr>
      </w:pPr>
      <w:r w:rsidRPr="00E528FA">
        <w:rPr>
          <w:rFonts w:eastAsia="Times New Roman"/>
          <w:kern w:val="0"/>
          <w:sz w:val="22"/>
          <w:rtl/>
          <w14:ligatures w14:val="none"/>
        </w:rPr>
        <w:t>علاوه بر 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ن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، استفاده از </w:t>
      </w:r>
      <w:r w:rsidRPr="00E528FA">
        <w:rPr>
          <w:rFonts w:eastAsiaTheme="majorEastAsia"/>
          <w:b/>
          <w:bCs/>
          <w:kern w:val="0"/>
          <w:sz w:val="22"/>
          <w:rtl/>
          <w14:ligatures w14:val="none"/>
        </w:rPr>
        <w:t>کل</w:t>
      </w:r>
      <w:r w:rsidRPr="00E528FA">
        <w:rPr>
          <w:rFonts w:eastAsiaTheme="majorEastAsia" w:hint="cs"/>
          <w:b/>
          <w:bCs/>
          <w:kern w:val="0"/>
          <w:sz w:val="22"/>
          <w:rtl/>
          <w14:ligatures w14:val="none"/>
        </w:rPr>
        <w:t>ی</w:t>
      </w:r>
      <w:r w:rsidRPr="00E528FA">
        <w:rPr>
          <w:rFonts w:eastAsiaTheme="majorEastAsia" w:hint="eastAsia"/>
          <w:b/>
          <w:bCs/>
          <w:kern w:val="0"/>
          <w:sz w:val="22"/>
          <w:rtl/>
          <w14:ligatures w14:val="none"/>
        </w:rPr>
        <w:t>دها</w:t>
      </w:r>
      <w:r w:rsidRPr="00E528FA">
        <w:rPr>
          <w:rFonts w:eastAsiaTheme="majorEastAsia" w:hint="cs"/>
          <w:b/>
          <w:bCs/>
          <w:kern w:val="0"/>
          <w:sz w:val="22"/>
          <w:rtl/>
          <w14:ligatures w14:val="none"/>
        </w:rPr>
        <w:t>ی</w:t>
      </w:r>
      <w:r w:rsidRPr="00E528FA">
        <w:rPr>
          <w:rFonts w:eastAsiaTheme="majorEastAsia"/>
          <w:b/>
          <w:bCs/>
          <w:kern w:val="0"/>
          <w:sz w:val="22"/>
          <w:rtl/>
          <w14:ligatures w14:val="none"/>
        </w:rPr>
        <w:t xml:space="preserve"> ا</w:t>
      </w:r>
      <w:r w:rsidRPr="00E528FA">
        <w:rPr>
          <w:rFonts w:eastAsiaTheme="majorEastAsia" w:hint="cs"/>
          <w:b/>
          <w:bCs/>
          <w:kern w:val="0"/>
          <w:sz w:val="22"/>
          <w:rtl/>
          <w14:ligatures w14:val="none"/>
        </w:rPr>
        <w:t>ی</w:t>
      </w:r>
      <w:r w:rsidRPr="00E528FA">
        <w:rPr>
          <w:rFonts w:eastAsiaTheme="majorEastAsia" w:hint="eastAsia"/>
          <w:b/>
          <w:bCs/>
          <w:kern w:val="0"/>
          <w:sz w:val="22"/>
          <w:rtl/>
          <w14:ligatures w14:val="none"/>
        </w:rPr>
        <w:t>من</w:t>
      </w:r>
      <w:r w:rsidRPr="00E528FA">
        <w:rPr>
          <w:rFonts w:eastAsiaTheme="majorEastAsia" w:hint="cs"/>
          <w:b/>
          <w:bCs/>
          <w:kern w:val="0"/>
          <w:sz w:val="22"/>
          <w:rtl/>
          <w14:ligatures w14:val="none"/>
        </w:rPr>
        <w:t>ی</w:t>
      </w:r>
      <w:r w:rsidRPr="00E528FA">
        <w:rPr>
          <w:rFonts w:eastAsiaTheme="majorEastAsia"/>
          <w:b/>
          <w:bCs/>
          <w:kern w:val="0"/>
          <w:sz w:val="22"/>
          <w14:ligatures w14:val="none"/>
        </w:rPr>
        <w:t xml:space="preserve"> (Safety Switches)</w:t>
      </w:r>
      <w:r w:rsidRPr="00E528FA">
        <w:rPr>
          <w:rFonts w:eastAsia="Times New Roman"/>
          <w:kern w:val="0"/>
          <w:sz w:val="22"/>
          <w14:ligatures w14:val="none"/>
        </w:rPr>
        <w:t xml:space="preserve"> 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ن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ز،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به ‌عنوان ابزار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برا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خاموش کردن درمان در صورت بروز عوارض شد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د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، مورد توجه قرار گرفته است. به عنوان نمونه، استفاده از </w:t>
      </w:r>
      <w:r w:rsidRPr="00E528FA">
        <w:rPr>
          <w:rFonts w:eastAsiaTheme="majorEastAsia"/>
          <w:b/>
          <w:bCs/>
          <w:kern w:val="0"/>
          <w:sz w:val="22"/>
          <w14:ligatures w14:val="none"/>
        </w:rPr>
        <w:t>EGFRt domain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که هدف دارو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</w:t>
      </w:r>
      <w:r w:rsidRPr="00E528FA">
        <w:rPr>
          <w:rFonts w:eastAsiaTheme="majorEastAsia"/>
          <w:b/>
          <w:bCs/>
          <w:kern w:val="0"/>
          <w:sz w:val="22"/>
          <w14:ligatures w14:val="none"/>
        </w:rPr>
        <w:t>Cetuximab</w:t>
      </w:r>
      <w:r w:rsidRPr="00E528FA">
        <w:rPr>
          <w:rFonts w:eastAsiaTheme="majorEastAsia"/>
          <w:b/>
          <w:bCs/>
          <w:kern w:val="0"/>
          <w:sz w:val="22"/>
          <w:rtl/>
          <w14:ligatures w14:val="none"/>
        </w:rPr>
        <w:t xml:space="preserve"> </w:t>
      </w:r>
      <w:r w:rsidRPr="00E528FA">
        <w:rPr>
          <w:rFonts w:eastAsia="Times New Roman"/>
          <w:kern w:val="0"/>
          <w:sz w:val="22"/>
          <w:rtl/>
          <w14:ligatures w14:val="none"/>
        </w:rPr>
        <w:t>قرار م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گ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رد</w:t>
      </w:r>
      <w:r w:rsidRPr="00E528FA">
        <w:rPr>
          <w:rFonts w:eastAsia="Times New Roman"/>
          <w:kern w:val="0"/>
          <w:sz w:val="22"/>
          <w:rtl/>
          <w14:ligatures w14:val="none"/>
        </w:rPr>
        <w:t>، 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ن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امکان را فراهم م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سازد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تا سلول‌ها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درمان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در صورت ن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از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به‌سرعت حذف شوند. همچن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ن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، 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در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ک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کارآزما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ب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ال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ن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(</w:t>
      </w:r>
      <w:r w:rsidRPr="00E528FA">
        <w:rPr>
          <w:rFonts w:eastAsia="Times New Roman"/>
          <w:kern w:val="0"/>
          <w:sz w:val="22"/>
          <w14:ligatures w14:val="none"/>
        </w:rPr>
        <w:t>NCT00710892</w:t>
      </w:r>
      <w:r w:rsidRPr="00E528FA">
        <w:rPr>
          <w:rFonts w:eastAsia="Times New Roman"/>
          <w:kern w:val="0"/>
          <w:sz w:val="22"/>
          <w:rtl/>
          <w14:ligatures w14:val="none"/>
        </w:rPr>
        <w:t>) از س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ستم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</w:t>
      </w:r>
      <w:r w:rsidRPr="00E528FA">
        <w:rPr>
          <w:rFonts w:eastAsiaTheme="majorEastAsia"/>
          <w:b/>
          <w:bCs/>
          <w:kern w:val="0"/>
          <w:sz w:val="22"/>
          <w14:ligatures w14:val="none"/>
        </w:rPr>
        <w:t>iCasp9</w:t>
      </w:r>
      <w:r w:rsidRPr="00E528FA">
        <w:rPr>
          <w:rFonts w:eastAsia="Times New Roman"/>
          <w:kern w:val="0"/>
          <w:sz w:val="22"/>
          <w14:ligatures w14:val="none"/>
        </w:rPr>
        <w:t xml:space="preserve"> 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(کل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د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من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بر پا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ه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فعال‌ساز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آپوپتوز) در محصولات</w:t>
      </w:r>
      <w:r w:rsidRPr="00E528FA">
        <w:rPr>
          <w:rFonts w:eastAsia="Times New Roman"/>
          <w:kern w:val="0"/>
          <w:sz w:val="22"/>
          <w14:ligatures w14:val="none"/>
        </w:rPr>
        <w:t xml:space="preserve"> CAR-T 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استفاده 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شده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است که در صورت ب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روز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ب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مار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پ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وند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عل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ه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م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زبان</w:t>
      </w:r>
      <w:r w:rsidRPr="00E528FA">
        <w:rPr>
          <w:rFonts w:eastAsia="Times New Roman"/>
          <w:kern w:val="0"/>
          <w:sz w:val="22"/>
          <w14:ligatures w14:val="none"/>
        </w:rPr>
        <w:t xml:space="preserve"> </w:t>
      </w:r>
      <w:r w:rsidRPr="00E528FA">
        <w:rPr>
          <w:rFonts w:eastAsia="Times New Roman"/>
          <w:kern w:val="0"/>
          <w:sz w:val="22"/>
          <w:rtl/>
          <w:lang w:bidi="fa-IR"/>
          <w14:ligatures w14:val="none"/>
        </w:rPr>
        <w:t>(</w:t>
      </w:r>
      <w:r w:rsidRPr="00E528FA">
        <w:rPr>
          <w:rFonts w:eastAsia="Times New Roman"/>
          <w:kern w:val="0"/>
          <w:sz w:val="22"/>
          <w:lang w:bidi="fa-IR"/>
          <w14:ligatures w14:val="none"/>
        </w:rPr>
        <w:t>GVHD</w:t>
      </w:r>
      <w:r w:rsidRPr="00E528FA">
        <w:rPr>
          <w:rFonts w:eastAsia="Times New Roman"/>
          <w:kern w:val="0"/>
          <w:sz w:val="22"/>
          <w:rtl/>
          <w:lang w:bidi="fa-IR"/>
          <w14:ligatures w14:val="none"/>
        </w:rPr>
        <w:t>)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با تزر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ق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ک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مولکول کوچک</w:t>
      </w:r>
      <w:r w:rsidRPr="00E528FA">
        <w:rPr>
          <w:rFonts w:eastAsia="Times New Roman"/>
          <w:kern w:val="0"/>
          <w:sz w:val="22"/>
          <w14:ligatures w14:val="none"/>
        </w:rPr>
        <w:t xml:space="preserve"> (AP1903) </w:t>
      </w:r>
      <w:r w:rsidRPr="00E528FA">
        <w:rPr>
          <w:rFonts w:eastAsia="Times New Roman"/>
          <w:kern w:val="0"/>
          <w:sz w:val="22"/>
          <w:rtl/>
          <w14:ligatures w14:val="none"/>
        </w:rPr>
        <w:t>درمان را متوقف م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کند</w:t>
      </w:r>
      <w:r w:rsidRPr="00E528FA">
        <w:rPr>
          <w:rFonts w:eastAsia="Times New Roman"/>
          <w:kern w:val="0"/>
          <w:sz w:val="22"/>
          <w14:ligatures w14:val="none"/>
        </w:rPr>
        <w:t>.</w:t>
      </w:r>
    </w:p>
    <w:p w14:paraId="14BB74E9" w14:textId="03227B77" w:rsidR="00A131D0" w:rsidRPr="00E528FA" w:rsidRDefault="00A131D0" w:rsidP="00A131D0">
      <w:pPr>
        <w:bidi/>
        <w:spacing w:before="100" w:beforeAutospacing="1" w:after="100" w:afterAutospacing="1" w:line="240" w:lineRule="auto"/>
        <w:jc w:val="both"/>
        <w:rPr>
          <w:rFonts w:eastAsia="Times New Roman"/>
          <w:kern w:val="0"/>
          <w:sz w:val="22"/>
          <w14:ligatures w14:val="none"/>
        </w:rPr>
      </w:pPr>
      <w:r w:rsidRPr="00E528FA">
        <w:rPr>
          <w:rFonts w:eastAsia="Times New Roman"/>
          <w:kern w:val="0"/>
          <w:sz w:val="22"/>
          <w:rtl/>
          <w14:ligatures w14:val="none"/>
        </w:rPr>
        <w:t>در حوزه و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روس‌درمان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ن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ز</w:t>
      </w:r>
      <w:r w:rsidRPr="00E528FA">
        <w:rPr>
          <w:rFonts w:eastAsia="Times New Roman"/>
          <w:kern w:val="0"/>
          <w:sz w:val="22"/>
          <w14:ligatures w14:val="none"/>
        </w:rPr>
        <w:t xml:space="preserve"> </w:t>
      </w:r>
      <w:r w:rsidRPr="00E528FA">
        <w:rPr>
          <w:rFonts w:eastAsia="Times New Roman" w:hint="eastAsia"/>
          <w:kern w:val="0"/>
          <w:sz w:val="22"/>
          <w:rtl/>
          <w:lang w:bidi="fa-IR"/>
          <w14:ligatures w14:val="none"/>
        </w:rPr>
        <w:t>امکان</w:t>
      </w:r>
      <w:r w:rsidRPr="00E528FA">
        <w:rPr>
          <w:rFonts w:eastAsia="Times New Roman"/>
          <w:kern w:val="0"/>
          <w:sz w:val="22"/>
          <w:rtl/>
          <w:lang w:bidi="fa-IR"/>
          <w14:ligatures w14:val="none"/>
        </w:rPr>
        <w:t xml:space="preserve"> </w:t>
      </w:r>
      <w:r w:rsidRPr="00E528FA">
        <w:rPr>
          <w:rFonts w:eastAsia="Times New Roman"/>
          <w:kern w:val="0"/>
          <w:sz w:val="22"/>
          <w:rtl/>
          <w14:ligatures w14:val="none"/>
        </w:rPr>
        <w:t>توسعه و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روس‌ها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با قابل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ت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تنظ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م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عملکرد از طر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ق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کنترل ژنت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ک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و س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ستم‌ها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="00A3008E">
        <w:rPr>
          <w:rFonts w:eastAsia="Times New Roman" w:hint="cs"/>
          <w:kern w:val="0"/>
          <w:sz w:val="22"/>
          <w:rtl/>
          <w14:ligatures w14:val="none"/>
        </w:rPr>
        <w:t xml:space="preserve"> </w:t>
      </w:r>
      <w:r w:rsidRPr="00E528FA">
        <w:rPr>
          <w:rFonts w:eastAsia="Times New Roman"/>
          <w:kern w:val="0"/>
          <w:sz w:val="22"/>
          <w14:ligatures w14:val="none"/>
        </w:rPr>
        <w:t xml:space="preserve"> Inducible Expression</w:t>
      </w:r>
      <w:r w:rsidRPr="00E528FA">
        <w:rPr>
          <w:rFonts w:eastAsia="Times New Roman"/>
          <w:kern w:val="0"/>
          <w:sz w:val="22"/>
          <w:rtl/>
          <w14:ligatures w14:val="none"/>
        </w:rPr>
        <w:t>وجود دارد. در 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ن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و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روس‌ها</w:t>
      </w:r>
      <w:r w:rsidRPr="00E528FA">
        <w:rPr>
          <w:rFonts w:eastAsia="Times New Roman"/>
          <w:kern w:val="0"/>
          <w:sz w:val="22"/>
          <w:rtl/>
          <w14:ligatures w14:val="none"/>
        </w:rPr>
        <w:t>، ژن‌ها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موثر تنها در مح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ط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تومور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ا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در حضور دارو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خاص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فعال م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شوند</w:t>
      </w:r>
      <w:r w:rsidRPr="00E528FA">
        <w:rPr>
          <w:rFonts w:eastAsia="Times New Roman"/>
          <w:kern w:val="0"/>
          <w:sz w:val="22"/>
          <w:rtl/>
          <w14:ligatures w14:val="none"/>
        </w:rPr>
        <w:t>، که 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ن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خود راه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برا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محدود کردن اثر و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روس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به سلول‌ها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سرطان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و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کاهش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عوارض 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جان</w:t>
      </w:r>
      <w:r w:rsidRPr="00E528FA">
        <w:rPr>
          <w:rFonts w:eastAsia="Times New Roman"/>
          <w:kern w:val="0"/>
          <w:sz w:val="22"/>
          <w:rtl/>
          <w14:ligatures w14:val="none"/>
        </w:rPr>
        <w:t>ب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است</w:t>
      </w:r>
      <w:r w:rsidRPr="00E528FA">
        <w:rPr>
          <w:rFonts w:eastAsia="Times New Roman"/>
          <w:kern w:val="0"/>
          <w:sz w:val="22"/>
          <w14:ligatures w14:val="none"/>
        </w:rPr>
        <w:t>.</w:t>
      </w:r>
    </w:p>
    <w:p w14:paraId="7680CF88" w14:textId="77777777" w:rsidR="00A131D0" w:rsidRPr="00E528FA" w:rsidRDefault="00A131D0" w:rsidP="00A131D0">
      <w:pPr>
        <w:bidi/>
        <w:spacing w:before="100" w:beforeAutospacing="1" w:after="100" w:afterAutospacing="1" w:line="240" w:lineRule="auto"/>
        <w:jc w:val="both"/>
        <w:rPr>
          <w:rFonts w:eastAsia="Times New Roman"/>
          <w:kern w:val="0"/>
          <w:sz w:val="22"/>
          <w:rtl/>
          <w14:ligatures w14:val="none"/>
        </w:rPr>
      </w:pPr>
      <w:r w:rsidRPr="00E528FA">
        <w:rPr>
          <w:rFonts w:eastAsia="Times New Roman"/>
          <w:kern w:val="0"/>
          <w:sz w:val="22"/>
          <w:rtl/>
          <w14:ligatures w14:val="none"/>
        </w:rPr>
        <w:t>تحق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قات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در 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ن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حوزه نه تنها از پرمخاطب‌تر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ن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زم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نه‌ها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تحق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قات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در ز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ست‌فناور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و 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مونوتراپ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ط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دهه اخ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ر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بوده، بلکه به دل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ل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امکان کنترل 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من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درمان و ارتقاء ک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ف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ت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زندگ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ب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ماران</w:t>
      </w:r>
      <w:r w:rsidRPr="00E528FA">
        <w:rPr>
          <w:rFonts w:eastAsia="Times New Roman"/>
          <w:kern w:val="0"/>
          <w:sz w:val="22"/>
          <w:rtl/>
          <w14:ligatures w14:val="none"/>
        </w:rPr>
        <w:t>، نقش کل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د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در آ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نده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انسان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و اقتصاد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درمان‌ها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</w:t>
      </w:r>
      <w:r w:rsidRPr="00E528FA">
        <w:rPr>
          <w:rFonts w:eastAsia="Times New Roman"/>
          <w:kern w:val="0"/>
          <w:sz w:val="22"/>
          <w:rtl/>
          <w14:ligatures w14:val="none"/>
        </w:rPr>
        <w:lastRenderedPageBreak/>
        <w:t>پ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شرفته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خواهد داشت. توسعه 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ن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رو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کردها</w:t>
      </w:r>
      <w:r w:rsidRPr="00E528FA">
        <w:rPr>
          <w:rFonts w:eastAsia="Times New Roman"/>
          <w:kern w:val="0"/>
          <w:sz w:val="22"/>
          <w:rtl/>
          <w14:ligatures w14:val="none"/>
        </w:rPr>
        <w:t>، تضم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ن‌کننده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درمان‌ها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دق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ق‌تر</w:t>
      </w:r>
      <w:r w:rsidRPr="00E528FA">
        <w:rPr>
          <w:rFonts w:eastAsia="Times New Roman"/>
          <w:kern w:val="0"/>
          <w:sz w:val="22"/>
          <w:rtl/>
          <w14:ligatures w14:val="none"/>
        </w:rPr>
        <w:t>، 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من‌تر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و قابل‌کنترل‌تر در حوزه سلول‌درمان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و و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روس‌درمان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است و مس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ر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را برا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تول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د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درمان‌ها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ترک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ب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هوشمند هموار م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سازد</w:t>
      </w:r>
      <w:r w:rsidRPr="00E528FA">
        <w:rPr>
          <w:rFonts w:eastAsia="Times New Roman"/>
          <w:kern w:val="0"/>
          <w:sz w:val="22"/>
          <w14:ligatures w14:val="none"/>
        </w:rPr>
        <w:t>.</w:t>
      </w:r>
    </w:p>
    <w:p w14:paraId="46A679C9" w14:textId="77777777" w:rsidR="00A131D0" w:rsidRPr="00E528FA" w:rsidRDefault="00A131D0" w:rsidP="00A131D0">
      <w:pPr>
        <w:bidi/>
        <w:spacing w:before="100" w:beforeAutospacing="1" w:after="100" w:afterAutospacing="1" w:line="240" w:lineRule="auto"/>
        <w:jc w:val="both"/>
        <w:rPr>
          <w:rFonts w:eastAsia="Times New Roman"/>
          <w:kern w:val="0"/>
          <w:sz w:val="22"/>
          <w:rtl/>
          <w:lang w:bidi="fa-IR"/>
          <w14:ligatures w14:val="none"/>
        </w:rPr>
      </w:pPr>
      <w:r w:rsidRPr="00E528FA">
        <w:rPr>
          <w:rFonts w:eastAsia="Times New Roman" w:hint="eastAsia"/>
          <w:kern w:val="0"/>
          <w:sz w:val="22"/>
          <w:rtl/>
          <w14:ligatures w14:val="none"/>
        </w:rPr>
        <w:t>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ن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حوزه در سند 2024 </w:t>
      </w:r>
      <w:r w:rsidRPr="00E528FA">
        <w:rPr>
          <w:rFonts w:eastAsia="Times New Roman"/>
          <w:kern w:val="0"/>
          <w:sz w:val="22"/>
          <w14:ligatures w14:val="none"/>
        </w:rPr>
        <w:t>ARM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ذ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ل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عنوان </w:t>
      </w:r>
      <w:r w:rsidRPr="00E528FA">
        <w:rPr>
          <w:rFonts w:eastAsia="Times New Roman"/>
          <w:kern w:val="0"/>
          <w:sz w:val="22"/>
          <w14:ligatures w14:val="none"/>
        </w:rPr>
        <w:t>Synthetic Biology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مورد توجه قرار 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گرفته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است و در 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فراخوان‌ها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قبل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انقلاب 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ز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ست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ن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ز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به عنوان 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اولو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ت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معرف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شده است.  </w:t>
      </w:r>
    </w:p>
    <w:p w14:paraId="7B9AE4B7" w14:textId="685F35F4" w:rsidR="00A131D0" w:rsidRPr="00E528FA" w:rsidRDefault="00A131D0" w:rsidP="00A131D0">
      <w:pPr>
        <w:bidi/>
        <w:spacing w:before="100" w:beforeAutospacing="1" w:after="100" w:afterAutospacing="1" w:line="240" w:lineRule="auto"/>
        <w:jc w:val="both"/>
        <w:rPr>
          <w:rFonts w:eastAsia="Times New Roman"/>
          <w:kern w:val="0"/>
          <w:sz w:val="22"/>
          <w:rtl/>
          <w:lang w:bidi="fa-IR"/>
          <w14:ligatures w14:val="none"/>
        </w:rPr>
      </w:pPr>
    </w:p>
    <w:p w14:paraId="00453260" w14:textId="033F2DDF" w:rsidR="00A131D0" w:rsidRPr="00E528FA" w:rsidRDefault="00A131D0" w:rsidP="00A131D0">
      <w:pPr>
        <w:numPr>
          <w:ilvl w:val="0"/>
          <w:numId w:val="3"/>
        </w:numPr>
        <w:bidi/>
        <w:spacing w:before="100" w:beforeAutospacing="1" w:after="100" w:afterAutospacing="1" w:line="240" w:lineRule="auto"/>
        <w:jc w:val="left"/>
        <w:rPr>
          <w:rFonts w:eastAsia="Times New Roman"/>
          <w:b/>
          <w:bCs/>
          <w:kern w:val="0"/>
          <w:sz w:val="22"/>
          <w14:ligatures w14:val="none"/>
        </w:rPr>
      </w:pPr>
      <w:r w:rsidRPr="00E528FA">
        <w:rPr>
          <w:rFonts w:eastAsia="Times New Roman"/>
          <w:kern w:val="0"/>
          <w:sz w:val="22"/>
          <w:rtl/>
          <w14:ligatures w14:val="none"/>
        </w:rPr>
        <w:t xml:space="preserve"> </w:t>
      </w:r>
      <w:r w:rsidRPr="00E528FA">
        <w:rPr>
          <w:rFonts w:eastAsia="Times New Roman"/>
          <w:b/>
          <w:bCs/>
          <w:kern w:val="0"/>
          <w:sz w:val="22"/>
          <w:rtl/>
          <w14:ligatures w14:val="none"/>
        </w:rPr>
        <w:t>سلول‌درمان</w:t>
      </w:r>
      <w:r w:rsidRPr="00E528FA">
        <w:rPr>
          <w:rFonts w:eastAsia="Times New Roman" w:hint="cs"/>
          <w:b/>
          <w:bCs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b/>
          <w:bCs/>
          <w:kern w:val="0"/>
          <w:sz w:val="22"/>
          <w:rtl/>
          <w14:ligatures w14:val="none"/>
        </w:rPr>
        <w:t xml:space="preserve"> برا</w:t>
      </w:r>
      <w:r w:rsidRPr="00E528FA">
        <w:rPr>
          <w:rFonts w:eastAsia="Times New Roman" w:hint="cs"/>
          <w:b/>
          <w:bCs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b/>
          <w:bCs/>
          <w:kern w:val="0"/>
          <w:sz w:val="22"/>
          <w:rtl/>
          <w14:ligatures w14:val="none"/>
        </w:rPr>
        <w:t xml:space="preserve"> تومورها</w:t>
      </w:r>
      <w:r w:rsidRPr="00E528FA">
        <w:rPr>
          <w:rFonts w:eastAsia="Times New Roman" w:hint="cs"/>
          <w:b/>
          <w:bCs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b/>
          <w:bCs/>
          <w:kern w:val="0"/>
          <w:sz w:val="22"/>
          <w:rtl/>
          <w14:ligatures w14:val="none"/>
        </w:rPr>
        <w:t xml:space="preserve"> جامد </w:t>
      </w:r>
    </w:p>
    <w:p w14:paraId="79AA43F2" w14:textId="77777777" w:rsidR="00A131D0" w:rsidRPr="00E528FA" w:rsidRDefault="00A131D0" w:rsidP="00A131D0">
      <w:pPr>
        <w:bidi/>
        <w:spacing w:before="100" w:beforeAutospacing="1" w:after="100" w:afterAutospacing="1" w:line="240" w:lineRule="auto"/>
        <w:jc w:val="both"/>
        <w:rPr>
          <w:rFonts w:eastAsia="Times New Roman"/>
          <w:kern w:val="0"/>
          <w:sz w:val="22"/>
          <w14:ligatures w14:val="none"/>
        </w:rPr>
      </w:pPr>
      <w:r w:rsidRPr="00E528FA">
        <w:rPr>
          <w:rFonts w:eastAsia="Times New Roman"/>
          <w:kern w:val="0"/>
          <w:sz w:val="22"/>
          <w:rtl/>
          <w14:ligatures w14:val="none"/>
        </w:rPr>
        <w:t>تومورها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جامد 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ک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از علل اصل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مرگ‌وم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ر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ناش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از سرطان در سراسر جهان هستند. با وجود پ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شرفت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در درمان‌ها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مرسوم مانند ش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م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درمان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و پرتودرمان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>، بس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ار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از ب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ماران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همچنان با 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مشکل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ناکارآمد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گز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نه‌ها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درمان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موجود 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مواجه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هستند</w:t>
      </w:r>
      <w:r w:rsidRPr="00E528FA">
        <w:rPr>
          <w:rFonts w:eastAsia="Times New Roman"/>
          <w:kern w:val="0"/>
          <w:sz w:val="22"/>
          <w:rtl/>
          <w14:ligatures w14:val="none"/>
        </w:rPr>
        <w:t>. در سال‌ها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اخ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ر</w:t>
      </w:r>
      <w:r w:rsidRPr="00E528FA">
        <w:rPr>
          <w:rFonts w:eastAsia="Times New Roman"/>
          <w:kern w:val="0"/>
          <w:sz w:val="22"/>
          <w:rtl/>
          <w14:ligatures w14:val="none"/>
        </w:rPr>
        <w:t>، سلول‌درمان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به‌عنوان 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ک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رو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کرد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نو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دبخش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در درمان تومورها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جامد معرف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شده است</w:t>
      </w:r>
      <w:r w:rsidRPr="00E528FA">
        <w:rPr>
          <w:rFonts w:eastAsia="Times New Roman"/>
          <w:kern w:val="0"/>
          <w:sz w:val="22"/>
          <w14:ligatures w14:val="none"/>
        </w:rPr>
        <w:t>.</w:t>
      </w:r>
    </w:p>
    <w:p w14:paraId="13FD882A" w14:textId="77777777" w:rsidR="00A131D0" w:rsidRPr="00E528FA" w:rsidRDefault="00A131D0" w:rsidP="00A131D0">
      <w:pPr>
        <w:bidi/>
        <w:spacing w:before="100" w:beforeAutospacing="1" w:after="100" w:afterAutospacing="1" w:line="240" w:lineRule="auto"/>
        <w:jc w:val="both"/>
        <w:rPr>
          <w:rFonts w:eastAsia="Times New Roman"/>
          <w:kern w:val="0"/>
          <w:sz w:val="24"/>
          <w14:ligatures w14:val="none"/>
        </w:rPr>
      </w:pPr>
      <w:r w:rsidRPr="00E528FA">
        <w:rPr>
          <w:rFonts w:eastAsia="Times New Roman"/>
          <w:kern w:val="0"/>
          <w:sz w:val="24"/>
          <w:rtl/>
          <w14:ligatures w14:val="none"/>
        </w:rPr>
        <w:t>در حال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که تاکنون تأ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یی</w:t>
      </w:r>
      <w:r w:rsidRPr="00E528FA">
        <w:rPr>
          <w:rFonts w:eastAsia="Times New Roman" w:hint="eastAsia"/>
          <w:kern w:val="0"/>
          <w:sz w:val="24"/>
          <w:rtl/>
          <w14:ligatures w14:val="none"/>
        </w:rPr>
        <w:t>د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4"/>
          <w:rtl/>
          <w14:ligatures w14:val="none"/>
        </w:rPr>
        <w:t>ه‌ها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بال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4"/>
          <w:rtl/>
          <w14:ligatures w14:val="none"/>
        </w:rPr>
        <w:t>ن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عمدتاً برا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سرطان‌ها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خون بوده‌اند (مانند</w:t>
      </w:r>
      <w:r w:rsidRPr="00E528FA">
        <w:rPr>
          <w:rFonts w:eastAsia="Times New Roman"/>
          <w:kern w:val="0"/>
          <w:sz w:val="24"/>
          <w14:ligatures w14:val="none"/>
        </w:rPr>
        <w:t xml:space="preserve"> CAR-T</w:t>
      </w:r>
      <w:r w:rsidRPr="00E528FA">
        <w:rPr>
          <w:rFonts w:eastAsia="Times New Roman"/>
          <w:kern w:val="0"/>
          <w:sz w:val="24"/>
          <w:rtl/>
          <w14:ligatures w14:val="none"/>
        </w:rPr>
        <w:t>ها برا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لوسم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و لنفوم)، پ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4"/>
          <w:rtl/>
          <w14:ligatures w14:val="none"/>
        </w:rPr>
        <w:t>شرفت‌ها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اخ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4"/>
          <w:rtl/>
          <w14:ligatures w14:val="none"/>
        </w:rPr>
        <w:t>ر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ام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4"/>
          <w:rtl/>
          <w14:ligatures w14:val="none"/>
        </w:rPr>
        <w:t>دها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تازه‌ا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برا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درمان تومورها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جامد </w:t>
      </w:r>
      <w:r w:rsidRPr="00E528FA">
        <w:rPr>
          <w:rFonts w:eastAsia="Times New Roman" w:hint="eastAsia"/>
          <w:kern w:val="0"/>
          <w:sz w:val="24"/>
          <w:rtl/>
          <w14:ligatures w14:val="none"/>
        </w:rPr>
        <w:t>توسط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</w:t>
      </w:r>
      <w:r w:rsidRPr="00E528FA">
        <w:rPr>
          <w:rFonts w:eastAsia="Times New Roman" w:hint="eastAsia"/>
          <w:kern w:val="0"/>
          <w:sz w:val="24"/>
          <w:rtl/>
          <w14:ligatures w14:val="none"/>
        </w:rPr>
        <w:t>سلول‌درمان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ا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4"/>
          <w:rtl/>
          <w14:ligatures w14:val="none"/>
        </w:rPr>
        <w:t>جاد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کرده‌اند. برا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مثال در فور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4"/>
          <w:rtl/>
          <w14:ligatures w14:val="none"/>
        </w:rPr>
        <w:t>ه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2024، سلول‌درمان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/>
          <w:kern w:val="0"/>
          <w:sz w:val="24"/>
          <w14:ligatures w14:val="none"/>
        </w:rPr>
        <w:t xml:space="preserve">TIL 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شرکت</w:t>
      </w:r>
      <w:r w:rsidRPr="00E528FA">
        <w:rPr>
          <w:rFonts w:eastAsia="Times New Roman"/>
          <w:kern w:val="0"/>
          <w:sz w:val="24"/>
          <w14:ligatures w14:val="none"/>
        </w:rPr>
        <w:t xml:space="preserve">Iovance Biotherapeutics 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با نام تجار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</w:t>
      </w:r>
      <w:r w:rsidRPr="00E528FA">
        <w:rPr>
          <w:rFonts w:eastAsia="Times New Roman"/>
          <w:kern w:val="0"/>
          <w:sz w:val="24"/>
          <w14:ligatures w14:val="none"/>
        </w:rPr>
        <w:t>Amtagvi (Lifileucel)</w:t>
      </w:r>
      <w:r w:rsidRPr="00E528FA">
        <w:rPr>
          <w:rFonts w:eastAsia="Times New Roman"/>
          <w:kern w:val="0"/>
          <w:sz w:val="24"/>
          <w:rtl/>
          <w14:ligatures w14:val="none"/>
        </w:rPr>
        <w:t>، برا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درمان ملانوم متاستات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4"/>
          <w:rtl/>
          <w14:ligatures w14:val="none"/>
        </w:rPr>
        <w:t>ک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توسط</w:t>
      </w:r>
      <w:r w:rsidRPr="00E528FA">
        <w:rPr>
          <w:rFonts w:eastAsia="Times New Roman"/>
          <w:kern w:val="0"/>
          <w:sz w:val="24"/>
          <w14:ligatures w14:val="none"/>
        </w:rPr>
        <w:t xml:space="preserve"> FDA </w:t>
      </w:r>
      <w:r w:rsidRPr="00E528FA">
        <w:rPr>
          <w:rFonts w:eastAsia="Times New Roman"/>
          <w:kern w:val="0"/>
          <w:sz w:val="24"/>
          <w:rtl/>
          <w14:ligatures w14:val="none"/>
        </w:rPr>
        <w:t>مورد تأ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یی</w:t>
      </w:r>
      <w:r w:rsidRPr="00E528FA">
        <w:rPr>
          <w:rFonts w:eastAsia="Times New Roman" w:hint="eastAsia"/>
          <w:kern w:val="0"/>
          <w:sz w:val="24"/>
          <w:rtl/>
          <w14:ligatures w14:val="none"/>
        </w:rPr>
        <w:t>د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تسر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4"/>
          <w:rtl/>
          <w14:ligatures w14:val="none"/>
        </w:rPr>
        <w:t>ع‌شده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قرار گرفت و به اول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4"/>
          <w:rtl/>
          <w14:ligatures w14:val="none"/>
        </w:rPr>
        <w:t>ن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سلول‌درمان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تأ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یی</w:t>
      </w:r>
      <w:r w:rsidRPr="00E528FA">
        <w:rPr>
          <w:rFonts w:eastAsia="Times New Roman" w:hint="eastAsia"/>
          <w:kern w:val="0"/>
          <w:sz w:val="24"/>
          <w:rtl/>
          <w14:ligatures w14:val="none"/>
        </w:rPr>
        <w:t>دشده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برا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4"/>
          <w:rtl/>
          <w14:ligatures w14:val="none"/>
        </w:rPr>
        <w:t>ک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تومور جامد تبد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4"/>
          <w:rtl/>
          <w14:ligatures w14:val="none"/>
        </w:rPr>
        <w:t>ل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شد</w:t>
      </w:r>
      <w:r w:rsidRPr="00E528FA">
        <w:rPr>
          <w:rFonts w:eastAsia="Times New Roman"/>
          <w:kern w:val="0"/>
          <w:sz w:val="24"/>
          <w14:ligatures w14:val="none"/>
        </w:rPr>
        <w:t>.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</w:t>
      </w:r>
      <w:r w:rsidRPr="00E528FA">
        <w:rPr>
          <w:rFonts w:eastAsia="Times New Roman" w:hint="eastAsia"/>
          <w:kern w:val="0"/>
          <w:sz w:val="24"/>
          <w:rtl/>
          <w14:ligatures w14:val="none"/>
        </w:rPr>
        <w:t>همچن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4"/>
          <w:rtl/>
          <w14:ligatures w14:val="none"/>
        </w:rPr>
        <w:t>ن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دارو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</w:t>
      </w:r>
      <w:r w:rsidRPr="00E528FA">
        <w:rPr>
          <w:rFonts w:eastAsia="Times New Roman"/>
          <w:kern w:val="0"/>
          <w:sz w:val="24"/>
          <w14:ligatures w14:val="none"/>
        </w:rPr>
        <w:t>Tecelra (afamitresgene autoleucel)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، محصول شرکت </w:t>
      </w:r>
      <w:r w:rsidRPr="00E528FA">
        <w:rPr>
          <w:rFonts w:eastAsia="Times New Roman"/>
          <w:kern w:val="0"/>
          <w:sz w:val="24"/>
          <w14:ligatures w14:val="none"/>
        </w:rPr>
        <w:t>Adaptimmune</w:t>
      </w:r>
      <w:r w:rsidRPr="00E528FA">
        <w:rPr>
          <w:rFonts w:eastAsia="Times New Roman"/>
          <w:kern w:val="0"/>
          <w:sz w:val="24"/>
          <w:rtl/>
          <w14:ligatures w14:val="none"/>
        </w:rPr>
        <w:t>، در سال 2024 توسط</w:t>
      </w:r>
      <w:r w:rsidRPr="00E528FA">
        <w:rPr>
          <w:rFonts w:eastAsia="Times New Roman"/>
          <w:kern w:val="0"/>
          <w:sz w:val="24"/>
          <w14:ligatures w14:val="none"/>
        </w:rPr>
        <w:t xml:space="preserve"> FDA </w:t>
      </w:r>
      <w:r w:rsidRPr="00E528FA">
        <w:rPr>
          <w:rFonts w:eastAsia="Times New Roman"/>
          <w:kern w:val="0"/>
          <w:sz w:val="24"/>
          <w:rtl/>
          <w14:ligatures w14:val="none"/>
        </w:rPr>
        <w:t>برا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درمان سارکوم س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4"/>
          <w:rtl/>
          <w14:ligatures w14:val="none"/>
        </w:rPr>
        <w:t>نوو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4"/>
          <w:rtl/>
          <w14:ligatures w14:val="none"/>
        </w:rPr>
        <w:t>ال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تأ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یی</w:t>
      </w:r>
      <w:r w:rsidRPr="00E528FA">
        <w:rPr>
          <w:rFonts w:eastAsia="Times New Roman" w:hint="eastAsia"/>
          <w:kern w:val="0"/>
          <w:sz w:val="24"/>
          <w:rtl/>
          <w14:ligatures w14:val="none"/>
        </w:rPr>
        <w:t>د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شد. ا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4"/>
          <w:rtl/>
          <w14:ligatures w14:val="none"/>
        </w:rPr>
        <w:t>ن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دارو نوع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سلول‌درمان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/>
          <w:kern w:val="0"/>
          <w:sz w:val="24"/>
          <w14:ligatures w14:val="none"/>
        </w:rPr>
        <w:t xml:space="preserve"> TCR-T </w:t>
      </w:r>
      <w:r w:rsidRPr="00E528FA">
        <w:rPr>
          <w:rFonts w:eastAsia="Times New Roman"/>
          <w:kern w:val="0"/>
          <w:sz w:val="24"/>
          <w:rtl/>
          <w14:ligatures w14:val="none"/>
        </w:rPr>
        <w:t>اتولوگ است که آنت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ی‌</w:t>
      </w:r>
      <w:r w:rsidRPr="00E528FA">
        <w:rPr>
          <w:rFonts w:eastAsia="Times New Roman" w:hint="eastAsia"/>
          <w:kern w:val="0"/>
          <w:sz w:val="24"/>
          <w:rtl/>
          <w14:ligatures w14:val="none"/>
        </w:rPr>
        <w:t>ژن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</w:t>
      </w:r>
      <w:r w:rsidRPr="00E528FA">
        <w:rPr>
          <w:rFonts w:eastAsia="Times New Roman"/>
          <w:kern w:val="0"/>
          <w:sz w:val="24"/>
          <w14:ligatures w14:val="none"/>
        </w:rPr>
        <w:t xml:space="preserve">MAGE-A4 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را هدف قرار م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ی‌</w:t>
      </w:r>
      <w:r w:rsidRPr="00E528FA">
        <w:rPr>
          <w:rFonts w:eastAsia="Times New Roman" w:hint="eastAsia"/>
          <w:kern w:val="0"/>
          <w:sz w:val="24"/>
          <w:rtl/>
          <w14:ligatures w14:val="none"/>
        </w:rPr>
        <w:t>دهد</w:t>
      </w:r>
      <w:r w:rsidRPr="00E528FA">
        <w:rPr>
          <w:rFonts w:eastAsia="Times New Roman"/>
          <w:kern w:val="0"/>
          <w:sz w:val="24"/>
          <w14:ligatures w14:val="none"/>
        </w:rPr>
        <w:t>.</w:t>
      </w:r>
    </w:p>
    <w:p w14:paraId="005D6EAE" w14:textId="77777777" w:rsidR="00A131D0" w:rsidRPr="00E528FA" w:rsidRDefault="00A131D0" w:rsidP="00A131D0">
      <w:pPr>
        <w:bidi/>
        <w:jc w:val="both"/>
        <w:rPr>
          <w:sz w:val="24"/>
          <w:rtl/>
          <w:lang w:bidi="fa-IR"/>
        </w:rPr>
      </w:pPr>
      <w:r w:rsidRPr="00E528FA">
        <w:rPr>
          <w:sz w:val="24"/>
          <w:rtl/>
        </w:rPr>
        <w:t>همچن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ن</w:t>
      </w:r>
      <w:r w:rsidRPr="00E528FA">
        <w:rPr>
          <w:sz w:val="24"/>
          <w:rtl/>
        </w:rPr>
        <w:t xml:space="preserve"> برخ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از شرکت‌ها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پ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شرو</w:t>
      </w:r>
      <w:r w:rsidRPr="00E528FA">
        <w:rPr>
          <w:sz w:val="24"/>
          <w:rtl/>
        </w:rPr>
        <w:t xml:space="preserve"> در زم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نه</w:t>
      </w:r>
      <w:r w:rsidRPr="00E528FA">
        <w:rPr>
          <w:sz w:val="24"/>
          <w:rtl/>
        </w:rPr>
        <w:t xml:space="preserve"> درمان‌ها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نوآورانه در حال توسعه پلتفرم‌ها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سلول‌درمان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پ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شرفته</w:t>
      </w:r>
      <w:r w:rsidRPr="00E528FA">
        <w:rPr>
          <w:sz w:val="24"/>
          <w:rtl/>
        </w:rPr>
        <w:t xml:space="preserve"> برا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مقابله با تومورها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جامد هستند. 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ک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از نمونه‌ها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برجسته، شرکت</w:t>
      </w:r>
      <w:r w:rsidRPr="00E528FA">
        <w:rPr>
          <w:sz w:val="24"/>
        </w:rPr>
        <w:t xml:space="preserve">Immatics </w:t>
      </w:r>
      <w:r w:rsidRPr="00E528FA">
        <w:rPr>
          <w:sz w:val="24"/>
          <w:rtl/>
        </w:rPr>
        <w:t xml:space="preserve"> است که به‌طور تخصص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بر توسعه درمان‌ها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مبتن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بر گ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رنده‌ها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</w:rPr>
        <w:t xml:space="preserve"> TCR </w:t>
      </w:r>
      <w:r w:rsidRPr="00E528FA">
        <w:rPr>
          <w:sz w:val="24"/>
          <w:rtl/>
        </w:rPr>
        <w:t>تمرکز دارد. ا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ن</w:t>
      </w:r>
      <w:r w:rsidRPr="00E528FA">
        <w:rPr>
          <w:sz w:val="24"/>
          <w:rtl/>
        </w:rPr>
        <w:t xml:space="preserve"> شرکت با بهره‌گ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ر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از پلتفرم اختصاص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خود با نام </w:t>
      </w:r>
      <w:r w:rsidRPr="00E528FA">
        <w:rPr>
          <w:sz w:val="24"/>
        </w:rPr>
        <w:t>XPRESIDENT®</w:t>
      </w:r>
      <w:r w:rsidRPr="00E528FA">
        <w:rPr>
          <w:sz w:val="24"/>
          <w:rtl/>
        </w:rPr>
        <w:t>، مجموعه‌ا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گسترده از آنت</w:t>
      </w:r>
      <w:r w:rsidRPr="00E528FA">
        <w:rPr>
          <w:rFonts w:hint="cs"/>
          <w:sz w:val="24"/>
          <w:rtl/>
        </w:rPr>
        <w:t>ی‌</w:t>
      </w:r>
      <w:r w:rsidRPr="00E528FA">
        <w:rPr>
          <w:rFonts w:hint="eastAsia"/>
          <w:sz w:val="24"/>
          <w:rtl/>
        </w:rPr>
        <w:t>ژن‌ها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تومور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ارائه‌شده توسط مولکول‌ها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</w:rPr>
        <w:t xml:space="preserve"> HLA </w:t>
      </w:r>
      <w:r w:rsidRPr="00E528FA">
        <w:rPr>
          <w:sz w:val="24"/>
          <w:rtl/>
        </w:rPr>
        <w:t>کلاس</w:t>
      </w:r>
      <w:r w:rsidRPr="00E528FA">
        <w:rPr>
          <w:sz w:val="24"/>
        </w:rPr>
        <w:t xml:space="preserve"> I </w:t>
      </w:r>
      <w:r w:rsidRPr="00E528FA">
        <w:rPr>
          <w:sz w:val="24"/>
          <w:rtl/>
        </w:rPr>
        <w:t>را شناسا</w:t>
      </w:r>
      <w:r w:rsidRPr="00E528FA">
        <w:rPr>
          <w:rFonts w:hint="cs"/>
          <w:sz w:val="24"/>
          <w:rtl/>
        </w:rPr>
        <w:t>یی</w:t>
      </w:r>
      <w:r w:rsidRPr="00E528FA">
        <w:rPr>
          <w:sz w:val="24"/>
          <w:rtl/>
        </w:rPr>
        <w:t xml:space="preserve"> و اعتبارسنج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م</w:t>
      </w:r>
      <w:r w:rsidRPr="00E528FA">
        <w:rPr>
          <w:rFonts w:hint="cs"/>
          <w:sz w:val="24"/>
          <w:rtl/>
        </w:rPr>
        <w:t>ی‌</w:t>
      </w:r>
      <w:r w:rsidRPr="00E528FA">
        <w:rPr>
          <w:rFonts w:hint="eastAsia"/>
          <w:sz w:val="24"/>
          <w:rtl/>
        </w:rPr>
        <w:t>کند</w:t>
      </w:r>
      <w:r w:rsidRPr="00E528FA">
        <w:rPr>
          <w:sz w:val="24"/>
          <w:rtl/>
        </w:rPr>
        <w:t>. سپس با استفاده از فناور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</w:t>
      </w:r>
      <w:r w:rsidRPr="00E528FA">
        <w:rPr>
          <w:sz w:val="24"/>
        </w:rPr>
        <w:t xml:space="preserve">TCER® (TCR Bispecifics) </w:t>
      </w:r>
      <w:r w:rsidRPr="00E528FA">
        <w:rPr>
          <w:sz w:val="24"/>
          <w:rtl/>
        </w:rPr>
        <w:t xml:space="preserve">و </w:t>
      </w:r>
      <w:r w:rsidRPr="00E528FA">
        <w:rPr>
          <w:sz w:val="24"/>
        </w:rPr>
        <w:t>ACTengine® (Adoptive Cell Therapy Engineered T Cells)</w:t>
      </w:r>
      <w:r w:rsidRPr="00E528FA">
        <w:rPr>
          <w:sz w:val="24"/>
          <w:rtl/>
        </w:rPr>
        <w:t>، گ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رنده‌ها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سلول</w:t>
      </w:r>
      <w:r w:rsidRPr="00E528FA">
        <w:rPr>
          <w:sz w:val="24"/>
        </w:rPr>
        <w:t xml:space="preserve"> T </w:t>
      </w:r>
      <w:r w:rsidRPr="00E528FA">
        <w:rPr>
          <w:sz w:val="24"/>
          <w:rtl/>
        </w:rPr>
        <w:t>با اختصاص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ت</w:t>
      </w:r>
      <w:r w:rsidRPr="00E528FA">
        <w:rPr>
          <w:sz w:val="24"/>
          <w:rtl/>
        </w:rPr>
        <w:t xml:space="preserve"> بس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ار</w:t>
      </w:r>
      <w:r w:rsidRPr="00E528FA">
        <w:rPr>
          <w:sz w:val="24"/>
          <w:rtl/>
        </w:rPr>
        <w:t xml:space="preserve"> بالا طراح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م</w:t>
      </w:r>
      <w:r w:rsidRPr="00E528FA">
        <w:rPr>
          <w:rFonts w:hint="cs"/>
          <w:sz w:val="24"/>
          <w:rtl/>
        </w:rPr>
        <w:t>ی‌</w:t>
      </w:r>
      <w:r w:rsidRPr="00E528FA">
        <w:rPr>
          <w:rFonts w:hint="eastAsia"/>
          <w:sz w:val="24"/>
          <w:rtl/>
        </w:rPr>
        <w:t>کند</w:t>
      </w:r>
      <w:r w:rsidRPr="00E528FA">
        <w:rPr>
          <w:sz w:val="24"/>
        </w:rPr>
        <w:t>.</w:t>
      </w:r>
    </w:p>
    <w:p w14:paraId="1B6BBE43" w14:textId="663E2EAA" w:rsidR="00A131D0" w:rsidRPr="00E528FA" w:rsidRDefault="00A131D0" w:rsidP="00A131D0">
      <w:pPr>
        <w:bidi/>
        <w:jc w:val="both"/>
        <w:rPr>
          <w:rFonts w:eastAsia="Times New Roman"/>
          <w:kern w:val="0"/>
          <w:sz w:val="24"/>
          <w14:ligatures w14:val="none"/>
        </w:rPr>
      </w:pPr>
      <w:r w:rsidRPr="00E528FA">
        <w:rPr>
          <w:sz w:val="24"/>
          <w:rtl/>
        </w:rPr>
        <w:t>بر اساس اطلاعات موجود در پا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گاه</w:t>
      </w:r>
      <w:r w:rsidRPr="00E528FA">
        <w:rPr>
          <w:sz w:val="24"/>
          <w:rtl/>
        </w:rPr>
        <w:t xml:space="preserve"> داده</w:t>
      </w:r>
      <w:r w:rsidRPr="00E528FA">
        <w:rPr>
          <w:sz w:val="24"/>
        </w:rPr>
        <w:t>ClinicalTrials.gov</w:t>
      </w:r>
      <w:r w:rsidRPr="00E528FA">
        <w:rPr>
          <w:sz w:val="24"/>
          <w:rtl/>
        </w:rPr>
        <w:t>، در حال حاضر صدها کارآزما</w:t>
      </w:r>
      <w:r w:rsidRPr="00E528FA">
        <w:rPr>
          <w:rFonts w:hint="cs"/>
          <w:sz w:val="24"/>
          <w:rtl/>
        </w:rPr>
        <w:t>یی</w:t>
      </w:r>
      <w:r w:rsidRPr="00E528FA">
        <w:rPr>
          <w:sz w:val="24"/>
          <w:rtl/>
        </w:rPr>
        <w:t xml:space="preserve"> بال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ن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در زم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نه</w:t>
      </w:r>
      <w:r w:rsidRPr="00E528FA">
        <w:rPr>
          <w:sz w:val="24"/>
          <w:rtl/>
        </w:rPr>
        <w:t xml:space="preserve"> سلول‌درمان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برا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تومورها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جامد در حال انجام است</w:t>
      </w:r>
      <w:r w:rsidRPr="00E528FA">
        <w:rPr>
          <w:sz w:val="24"/>
        </w:rPr>
        <w:t xml:space="preserve">. </w:t>
      </w:r>
      <w:r w:rsidRPr="00E528FA">
        <w:rPr>
          <w:sz w:val="24"/>
          <w:rtl/>
        </w:rPr>
        <w:t>ا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ن</w:t>
      </w:r>
      <w:r w:rsidRPr="00E528FA">
        <w:rPr>
          <w:sz w:val="24"/>
          <w:rtl/>
        </w:rPr>
        <w:t xml:space="preserve"> کارآزما</w:t>
      </w:r>
      <w:r w:rsidRPr="00E528FA">
        <w:rPr>
          <w:rFonts w:hint="cs"/>
          <w:sz w:val="24"/>
          <w:rtl/>
        </w:rPr>
        <w:t>یی‌</w:t>
      </w:r>
      <w:r w:rsidRPr="00E528FA">
        <w:rPr>
          <w:rFonts w:hint="eastAsia"/>
          <w:sz w:val="24"/>
          <w:rtl/>
        </w:rPr>
        <w:t>ها</w:t>
      </w:r>
      <w:r w:rsidRPr="00E528FA">
        <w:rPr>
          <w:sz w:val="24"/>
          <w:rtl/>
        </w:rPr>
        <w:t xml:space="preserve"> شامل انواع مختلف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از سلول‌</w:t>
      </w:r>
      <w:r w:rsidRPr="00E528FA">
        <w:rPr>
          <w:rFonts w:hint="eastAsia"/>
          <w:sz w:val="24"/>
          <w:rtl/>
          <w:lang w:bidi="fa-IR"/>
        </w:rPr>
        <w:t>ها</w:t>
      </w:r>
      <w:r w:rsidRPr="00E528FA">
        <w:rPr>
          <w:sz w:val="24"/>
          <w:rtl/>
        </w:rPr>
        <w:t xml:space="preserve"> مانند</w:t>
      </w:r>
      <w:r w:rsidR="00BE1079">
        <w:rPr>
          <w:rFonts w:hint="cs"/>
          <w:sz w:val="24"/>
          <w:rtl/>
        </w:rPr>
        <w:t xml:space="preserve"> </w:t>
      </w:r>
      <w:r w:rsidRPr="00E528FA">
        <w:rPr>
          <w:sz w:val="24"/>
        </w:rPr>
        <w:t xml:space="preserve"> CAR-T</w:t>
      </w:r>
      <w:r w:rsidRPr="00E528FA">
        <w:rPr>
          <w:sz w:val="24"/>
          <w:rtl/>
        </w:rPr>
        <w:t>،</w:t>
      </w:r>
      <w:r w:rsidRPr="00E528FA">
        <w:rPr>
          <w:sz w:val="24"/>
        </w:rPr>
        <w:t xml:space="preserve">TCR-T </w:t>
      </w:r>
      <w:r w:rsidRPr="00E528FA">
        <w:rPr>
          <w:sz w:val="24"/>
          <w:rtl/>
        </w:rPr>
        <w:t xml:space="preserve"> و</w:t>
      </w:r>
      <w:r w:rsidRPr="00E528FA">
        <w:rPr>
          <w:sz w:val="24"/>
        </w:rPr>
        <w:t xml:space="preserve"> TIL </w:t>
      </w:r>
      <w:r w:rsidRPr="00E528FA">
        <w:rPr>
          <w:sz w:val="24"/>
          <w:rtl/>
        </w:rPr>
        <w:t>هستند که برا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درمان تومورها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جامد مانند ملانوما، سارکوم، سرطان معده، سرطان ر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ه</w:t>
      </w:r>
      <w:r w:rsidRPr="00E528FA">
        <w:rPr>
          <w:sz w:val="24"/>
          <w:rtl/>
        </w:rPr>
        <w:t xml:space="preserve"> و سا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ر</w:t>
      </w:r>
      <w:r w:rsidRPr="00E528FA">
        <w:rPr>
          <w:sz w:val="24"/>
          <w:rtl/>
        </w:rPr>
        <w:t xml:space="preserve"> سرطان‌ها مورد بررس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قرار م</w:t>
      </w:r>
      <w:r w:rsidRPr="00E528FA">
        <w:rPr>
          <w:rFonts w:hint="cs"/>
          <w:sz w:val="24"/>
          <w:rtl/>
        </w:rPr>
        <w:t>ی‌</w:t>
      </w:r>
      <w:r w:rsidRPr="00E528FA">
        <w:rPr>
          <w:rFonts w:hint="eastAsia"/>
          <w:sz w:val="24"/>
          <w:rtl/>
        </w:rPr>
        <w:t>گ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رند</w:t>
      </w:r>
      <w:r w:rsidRPr="00E528FA">
        <w:rPr>
          <w:sz w:val="24"/>
        </w:rPr>
        <w:t>.</w:t>
      </w:r>
      <w:r w:rsidRPr="00E528FA">
        <w:rPr>
          <w:sz w:val="24"/>
          <w:rtl/>
        </w:rPr>
        <w:t xml:space="preserve"> </w:t>
      </w:r>
      <w:r w:rsidRPr="00E528FA">
        <w:rPr>
          <w:rFonts w:eastAsia="Times New Roman"/>
          <w:sz w:val="24"/>
          <w:rtl/>
        </w:rPr>
        <w:t xml:space="preserve">به عنوان مثال، </w:t>
      </w:r>
      <w:r w:rsidRPr="00E528FA">
        <w:rPr>
          <w:rFonts w:eastAsia="Times New Roman" w:hint="cs"/>
          <w:sz w:val="24"/>
          <w:rtl/>
        </w:rPr>
        <w:t>ی</w:t>
      </w:r>
      <w:r w:rsidRPr="00E528FA">
        <w:rPr>
          <w:rFonts w:eastAsia="Times New Roman" w:hint="eastAsia"/>
          <w:sz w:val="24"/>
          <w:rtl/>
        </w:rPr>
        <w:t>ک</w:t>
      </w:r>
      <w:r w:rsidRPr="00E528FA">
        <w:rPr>
          <w:rFonts w:eastAsia="Times New Roman"/>
          <w:sz w:val="24"/>
          <w:rtl/>
        </w:rPr>
        <w:t xml:space="preserve"> مطالعه فاز</w:t>
      </w:r>
      <w:r w:rsidRPr="00E528FA">
        <w:rPr>
          <w:rFonts w:eastAsia="Times New Roman"/>
          <w:sz w:val="24"/>
        </w:rPr>
        <w:t xml:space="preserve"> I/II </w:t>
      </w:r>
      <w:r w:rsidRPr="00E528FA">
        <w:rPr>
          <w:rFonts w:eastAsia="Times New Roman"/>
          <w:sz w:val="24"/>
          <w:rtl/>
        </w:rPr>
        <w:t>در حال بررس</w:t>
      </w:r>
      <w:r w:rsidRPr="00E528FA">
        <w:rPr>
          <w:rFonts w:eastAsia="Times New Roman" w:hint="cs"/>
          <w:sz w:val="24"/>
          <w:rtl/>
        </w:rPr>
        <w:t>ی</w:t>
      </w:r>
      <w:r w:rsidRPr="00E528FA">
        <w:rPr>
          <w:rFonts w:eastAsia="Times New Roman"/>
          <w:sz w:val="24"/>
          <w:rtl/>
        </w:rPr>
        <w:t xml:space="preserve"> ا</w:t>
      </w:r>
      <w:r w:rsidRPr="00E528FA">
        <w:rPr>
          <w:rFonts w:eastAsia="Times New Roman" w:hint="cs"/>
          <w:sz w:val="24"/>
          <w:rtl/>
        </w:rPr>
        <w:t>ی</w:t>
      </w:r>
      <w:r w:rsidRPr="00E528FA">
        <w:rPr>
          <w:rFonts w:eastAsia="Times New Roman" w:hint="eastAsia"/>
          <w:sz w:val="24"/>
          <w:rtl/>
        </w:rPr>
        <w:t>من</w:t>
      </w:r>
      <w:r w:rsidRPr="00E528FA">
        <w:rPr>
          <w:rFonts w:eastAsia="Times New Roman" w:hint="cs"/>
          <w:sz w:val="24"/>
          <w:rtl/>
        </w:rPr>
        <w:t>ی</w:t>
      </w:r>
      <w:r w:rsidRPr="00E528FA">
        <w:rPr>
          <w:rFonts w:eastAsia="Times New Roman"/>
          <w:sz w:val="24"/>
          <w:rtl/>
        </w:rPr>
        <w:t xml:space="preserve"> و اثربخش</w:t>
      </w:r>
      <w:r w:rsidRPr="00E528FA">
        <w:rPr>
          <w:rFonts w:eastAsia="Times New Roman" w:hint="cs"/>
          <w:sz w:val="24"/>
          <w:rtl/>
        </w:rPr>
        <w:t>ی</w:t>
      </w:r>
      <w:r w:rsidRPr="00E528FA">
        <w:rPr>
          <w:rFonts w:eastAsia="Times New Roman"/>
          <w:sz w:val="24"/>
          <w:rtl/>
        </w:rPr>
        <w:t xml:space="preserve"> سلول‌ها</w:t>
      </w:r>
      <w:r w:rsidRPr="00E528FA">
        <w:rPr>
          <w:rFonts w:eastAsia="Times New Roman" w:hint="cs"/>
          <w:sz w:val="24"/>
          <w:rtl/>
        </w:rPr>
        <w:t>ی</w:t>
      </w:r>
      <w:r w:rsidRPr="00E528FA">
        <w:rPr>
          <w:rFonts w:eastAsia="Times New Roman"/>
          <w:sz w:val="24"/>
        </w:rPr>
        <w:t xml:space="preserve"> CAR-T </w:t>
      </w:r>
      <w:r w:rsidRPr="00E528FA">
        <w:rPr>
          <w:rFonts w:eastAsia="Times New Roman"/>
          <w:sz w:val="24"/>
          <w:rtl/>
        </w:rPr>
        <w:t>هدف‌گ</w:t>
      </w:r>
      <w:r w:rsidRPr="00E528FA">
        <w:rPr>
          <w:rFonts w:eastAsia="Times New Roman" w:hint="cs"/>
          <w:sz w:val="24"/>
          <w:rtl/>
        </w:rPr>
        <w:t>ی</w:t>
      </w:r>
      <w:r w:rsidRPr="00E528FA">
        <w:rPr>
          <w:rFonts w:eastAsia="Times New Roman" w:hint="eastAsia"/>
          <w:sz w:val="24"/>
          <w:rtl/>
        </w:rPr>
        <w:t>ر</w:t>
      </w:r>
      <w:r w:rsidRPr="00E528FA">
        <w:rPr>
          <w:rFonts w:eastAsia="Times New Roman" w:hint="cs"/>
          <w:sz w:val="24"/>
          <w:rtl/>
        </w:rPr>
        <w:t>ی‌</w:t>
      </w:r>
      <w:r w:rsidRPr="00E528FA">
        <w:rPr>
          <w:rFonts w:eastAsia="Times New Roman" w:hint="eastAsia"/>
          <w:sz w:val="24"/>
          <w:rtl/>
        </w:rPr>
        <w:t>کننده</w:t>
      </w:r>
      <w:r w:rsidRPr="00E528FA">
        <w:rPr>
          <w:rFonts w:eastAsia="Times New Roman"/>
          <w:sz w:val="24"/>
        </w:rPr>
        <w:t xml:space="preserve"> CLDN18.2 </w:t>
      </w:r>
      <w:r w:rsidRPr="00E528FA">
        <w:rPr>
          <w:rFonts w:eastAsia="Times New Roman"/>
          <w:sz w:val="24"/>
          <w:rtl/>
        </w:rPr>
        <w:t>در ب</w:t>
      </w:r>
      <w:r w:rsidRPr="00E528FA">
        <w:rPr>
          <w:rFonts w:eastAsia="Times New Roman" w:hint="cs"/>
          <w:sz w:val="24"/>
          <w:rtl/>
        </w:rPr>
        <w:t>ی</w:t>
      </w:r>
      <w:r w:rsidRPr="00E528FA">
        <w:rPr>
          <w:rFonts w:eastAsia="Times New Roman" w:hint="eastAsia"/>
          <w:sz w:val="24"/>
          <w:rtl/>
        </w:rPr>
        <w:t>ماران</w:t>
      </w:r>
      <w:r w:rsidRPr="00E528FA">
        <w:rPr>
          <w:rFonts w:eastAsia="Times New Roman"/>
          <w:sz w:val="24"/>
          <w:rtl/>
        </w:rPr>
        <w:t xml:space="preserve"> مبتلا به تومورها</w:t>
      </w:r>
      <w:r w:rsidRPr="00E528FA">
        <w:rPr>
          <w:rFonts w:eastAsia="Times New Roman" w:hint="cs"/>
          <w:sz w:val="24"/>
          <w:rtl/>
        </w:rPr>
        <w:t>ی</w:t>
      </w:r>
      <w:r w:rsidRPr="00E528FA">
        <w:rPr>
          <w:rFonts w:eastAsia="Times New Roman"/>
          <w:sz w:val="24"/>
          <w:rtl/>
        </w:rPr>
        <w:t xml:space="preserve"> جامد پ</w:t>
      </w:r>
      <w:r w:rsidRPr="00E528FA">
        <w:rPr>
          <w:rFonts w:eastAsia="Times New Roman" w:hint="cs"/>
          <w:sz w:val="24"/>
          <w:rtl/>
        </w:rPr>
        <w:t>ی</w:t>
      </w:r>
      <w:r w:rsidRPr="00E528FA">
        <w:rPr>
          <w:rFonts w:eastAsia="Times New Roman" w:hint="eastAsia"/>
          <w:sz w:val="24"/>
          <w:rtl/>
        </w:rPr>
        <w:t>شرفته</w:t>
      </w:r>
      <w:r w:rsidRPr="00E528FA">
        <w:rPr>
          <w:rFonts w:eastAsia="Times New Roman"/>
          <w:sz w:val="24"/>
          <w:rtl/>
        </w:rPr>
        <w:t xml:space="preserve"> مانند سرطان معده، پانکراس و تخمدان است</w:t>
      </w:r>
      <w:r w:rsidRPr="00E528FA">
        <w:rPr>
          <w:sz w:val="24"/>
          <w:rtl/>
        </w:rPr>
        <w:t xml:space="preserve">. </w:t>
      </w:r>
      <w:r w:rsidRPr="00E528FA">
        <w:rPr>
          <w:rFonts w:eastAsia="Times New Roman"/>
          <w:kern w:val="0"/>
          <w:sz w:val="24"/>
          <w:rtl/>
          <w14:ligatures w14:val="none"/>
        </w:rPr>
        <w:t>همچن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4"/>
          <w:rtl/>
          <w14:ligatures w14:val="none"/>
        </w:rPr>
        <w:t>ن</w:t>
      </w:r>
      <w:r w:rsidRPr="00E528FA">
        <w:rPr>
          <w:rFonts w:eastAsia="Times New Roman"/>
          <w:kern w:val="0"/>
          <w:sz w:val="24"/>
          <w:rtl/>
          <w14:ligatures w14:val="none"/>
        </w:rPr>
        <w:t>، مطالعات د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4"/>
          <w:rtl/>
          <w14:ligatures w14:val="none"/>
        </w:rPr>
        <w:t>گر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در حال بررس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سلول‌ها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/>
          <w:kern w:val="0"/>
          <w:sz w:val="24"/>
          <w14:ligatures w14:val="none"/>
        </w:rPr>
        <w:t xml:space="preserve"> TCR-T </w:t>
      </w:r>
      <w:r w:rsidRPr="00E528FA">
        <w:rPr>
          <w:rFonts w:eastAsia="Times New Roman"/>
          <w:kern w:val="0"/>
          <w:sz w:val="24"/>
          <w:rtl/>
          <w14:ligatures w14:val="none"/>
        </w:rPr>
        <w:t>هدف‌گ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4"/>
          <w:rtl/>
          <w14:ligatures w14:val="none"/>
        </w:rPr>
        <w:t>ر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ی‌</w:t>
      </w:r>
      <w:r w:rsidRPr="00E528FA">
        <w:rPr>
          <w:rFonts w:eastAsia="Times New Roman" w:hint="eastAsia"/>
          <w:kern w:val="0"/>
          <w:sz w:val="24"/>
          <w:rtl/>
          <w14:ligatures w14:val="none"/>
        </w:rPr>
        <w:t>کننده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آنت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ی‌</w:t>
      </w:r>
      <w:r w:rsidRPr="00E528FA">
        <w:rPr>
          <w:rFonts w:eastAsia="Times New Roman" w:hint="eastAsia"/>
          <w:kern w:val="0"/>
          <w:sz w:val="24"/>
          <w:rtl/>
          <w14:ligatures w14:val="none"/>
        </w:rPr>
        <w:t>ژن‌ها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یی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مانند</w:t>
      </w:r>
      <w:r w:rsidRPr="00E528FA">
        <w:rPr>
          <w:rFonts w:eastAsia="Times New Roman"/>
          <w:kern w:val="0"/>
          <w:sz w:val="24"/>
          <w14:ligatures w14:val="none"/>
        </w:rPr>
        <w:t xml:space="preserve"> NY-ESO-1 </w:t>
      </w:r>
      <w:r w:rsidRPr="00E528FA">
        <w:rPr>
          <w:rFonts w:eastAsia="Times New Roman"/>
          <w:kern w:val="0"/>
          <w:sz w:val="24"/>
          <w:rtl/>
          <w14:ligatures w14:val="none"/>
        </w:rPr>
        <w:t>و</w:t>
      </w:r>
      <w:r w:rsidRPr="00E528FA">
        <w:rPr>
          <w:rFonts w:eastAsia="Times New Roman"/>
          <w:kern w:val="0"/>
          <w:sz w:val="24"/>
          <w14:ligatures w14:val="none"/>
        </w:rPr>
        <w:t xml:space="preserve"> MAGE-C2 </w:t>
      </w:r>
      <w:r w:rsidRPr="00E528FA">
        <w:rPr>
          <w:rFonts w:eastAsia="Times New Roman"/>
          <w:kern w:val="0"/>
          <w:sz w:val="24"/>
          <w:rtl/>
          <w14:ligatures w14:val="none"/>
        </w:rPr>
        <w:t>در ب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4"/>
          <w:rtl/>
          <w14:ligatures w14:val="none"/>
        </w:rPr>
        <w:t>ماران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مبتلا به ملانوما و کارس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4"/>
          <w:rtl/>
          <w14:ligatures w14:val="none"/>
        </w:rPr>
        <w:t>نوم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سلول سنگفرش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سر و گردن هستند</w:t>
      </w:r>
      <w:r w:rsidRPr="00E528FA">
        <w:rPr>
          <w:sz w:val="24"/>
          <w:rtl/>
        </w:rPr>
        <w:t xml:space="preserve">. </w:t>
      </w:r>
      <w:r w:rsidRPr="00E528FA">
        <w:rPr>
          <w:rFonts w:eastAsia="Times New Roman"/>
          <w:kern w:val="0"/>
          <w:sz w:val="24"/>
          <w:rtl/>
          <w14:ligatures w14:val="none"/>
        </w:rPr>
        <w:t>ا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4"/>
          <w:rtl/>
          <w14:ligatures w14:val="none"/>
        </w:rPr>
        <w:t>ن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کارآزما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یی‌</w:t>
      </w:r>
      <w:r w:rsidRPr="00E528FA">
        <w:rPr>
          <w:rFonts w:eastAsia="Times New Roman" w:hint="eastAsia"/>
          <w:kern w:val="0"/>
          <w:sz w:val="24"/>
          <w:rtl/>
          <w14:ligatures w14:val="none"/>
        </w:rPr>
        <w:t>ها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نشان‌دهنده تلاش‌ها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گسترده برا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توسعه و به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4"/>
          <w:rtl/>
          <w14:ligatures w14:val="none"/>
        </w:rPr>
        <w:t>نه‌ساز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سلول‌درمان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ی‌</w:t>
      </w:r>
      <w:r w:rsidRPr="00E528FA">
        <w:rPr>
          <w:rFonts w:eastAsia="Times New Roman" w:hint="eastAsia"/>
          <w:kern w:val="0"/>
          <w:sz w:val="24"/>
          <w:rtl/>
          <w14:ligatures w14:val="none"/>
        </w:rPr>
        <w:t>ها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در درمان تومورها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جامد هستند</w:t>
      </w:r>
      <w:r w:rsidRPr="00E528FA">
        <w:rPr>
          <w:sz w:val="24"/>
          <w:rtl/>
        </w:rPr>
        <w:t xml:space="preserve">. </w:t>
      </w:r>
      <w:r w:rsidRPr="00E528FA">
        <w:rPr>
          <w:rFonts w:eastAsia="Times New Roman"/>
          <w:kern w:val="0"/>
          <w:sz w:val="24"/>
          <w:rtl/>
          <w14:ligatures w14:val="none"/>
        </w:rPr>
        <w:t>با توجه به پ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4"/>
          <w:rtl/>
          <w14:ligatures w14:val="none"/>
        </w:rPr>
        <w:t>چ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4"/>
          <w:rtl/>
          <w14:ligatures w14:val="none"/>
        </w:rPr>
        <w:t>دگ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ی‌</w:t>
      </w:r>
      <w:r w:rsidRPr="00E528FA">
        <w:rPr>
          <w:rFonts w:eastAsia="Times New Roman" w:hint="eastAsia"/>
          <w:kern w:val="0"/>
          <w:sz w:val="24"/>
          <w:rtl/>
          <w14:ligatures w14:val="none"/>
        </w:rPr>
        <w:t>ها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موجود در درمان </w:t>
      </w:r>
      <w:r w:rsidRPr="00E528FA">
        <w:rPr>
          <w:rFonts w:eastAsia="Times New Roman" w:hint="eastAsia"/>
          <w:kern w:val="0"/>
          <w:sz w:val="24"/>
          <w:rtl/>
          <w14:ligatures w14:val="none"/>
        </w:rPr>
        <w:t>ا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4"/>
          <w:rtl/>
          <w14:ligatures w14:val="none"/>
        </w:rPr>
        <w:t>ن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نوع </w:t>
      </w:r>
      <w:r w:rsidRPr="00E528FA">
        <w:rPr>
          <w:rFonts w:eastAsia="Times New Roman" w:hint="eastAsia"/>
          <w:kern w:val="0"/>
          <w:sz w:val="24"/>
          <w:rtl/>
          <w14:ligatures w14:val="none"/>
        </w:rPr>
        <w:t>تومورها</w:t>
      </w:r>
      <w:r w:rsidRPr="00E528FA">
        <w:rPr>
          <w:rFonts w:eastAsia="Times New Roman"/>
          <w:kern w:val="0"/>
          <w:sz w:val="24"/>
          <w:rtl/>
          <w14:ligatures w14:val="none"/>
        </w:rPr>
        <w:t>، مطالعات فوق نقش مهم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در پ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4"/>
          <w:rtl/>
          <w14:ligatures w14:val="none"/>
        </w:rPr>
        <w:t>شرفت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علم و ارائه گز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4"/>
          <w:rtl/>
          <w14:ligatures w14:val="none"/>
        </w:rPr>
        <w:t>نه‌ها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درمان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جد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4"/>
          <w:rtl/>
          <w14:ligatures w14:val="none"/>
        </w:rPr>
        <w:t>د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برا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ب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4"/>
          <w:rtl/>
          <w14:ligatures w14:val="none"/>
        </w:rPr>
        <w:t>ماران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ا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4"/>
          <w:rtl/>
          <w14:ligatures w14:val="none"/>
        </w:rPr>
        <w:t>فا</w:t>
      </w:r>
      <w:r w:rsidRPr="00E528FA">
        <w:rPr>
          <w:rFonts w:eastAsia="Times New Roman"/>
          <w:kern w:val="0"/>
          <w:sz w:val="24"/>
          <w:rtl/>
          <w14:ligatures w14:val="none"/>
        </w:rPr>
        <w:t xml:space="preserve"> م</w:t>
      </w:r>
      <w:r w:rsidRPr="00E528FA">
        <w:rPr>
          <w:rFonts w:eastAsia="Times New Roman" w:hint="cs"/>
          <w:kern w:val="0"/>
          <w:sz w:val="24"/>
          <w:rtl/>
          <w14:ligatures w14:val="none"/>
        </w:rPr>
        <w:t>ی‌</w:t>
      </w:r>
      <w:r w:rsidRPr="00E528FA">
        <w:rPr>
          <w:rFonts w:eastAsia="Times New Roman" w:hint="eastAsia"/>
          <w:kern w:val="0"/>
          <w:sz w:val="24"/>
          <w:rtl/>
          <w14:ligatures w14:val="none"/>
        </w:rPr>
        <w:t>کنند</w:t>
      </w:r>
      <w:r w:rsidRPr="00E528FA">
        <w:rPr>
          <w:rFonts w:eastAsia="Times New Roman"/>
          <w:kern w:val="0"/>
          <w:sz w:val="24"/>
          <w14:ligatures w14:val="none"/>
        </w:rPr>
        <w:t>.</w:t>
      </w:r>
    </w:p>
    <w:p w14:paraId="0F6EDAE6" w14:textId="77777777" w:rsidR="00A131D0" w:rsidRPr="00E528FA" w:rsidRDefault="00A131D0" w:rsidP="00475B7A">
      <w:pPr>
        <w:bidi/>
        <w:spacing w:before="100" w:beforeAutospacing="1" w:after="100" w:afterAutospacing="1" w:line="240" w:lineRule="auto"/>
        <w:jc w:val="lowKashida"/>
        <w:rPr>
          <w:rFonts w:eastAsia="Times New Roman"/>
          <w:kern w:val="0"/>
          <w:sz w:val="22"/>
          <w:rtl/>
          <w:lang w:bidi="fa-IR"/>
          <w14:ligatures w14:val="none"/>
        </w:rPr>
      </w:pPr>
      <w:r w:rsidRPr="00E528FA">
        <w:rPr>
          <w:rFonts w:eastAsia="Times New Roman"/>
          <w:kern w:val="0"/>
          <w:sz w:val="22"/>
          <w:rtl/>
          <w14:ligatures w14:val="none"/>
        </w:rPr>
        <w:t>با وجود پ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شرفت‌ها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قابل توجه، 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متاسفانه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چالش‌ها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مانند شناسا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آنت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ژن‌ها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خاص تومور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>، به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نه‌ساز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نفوذ سلول‌ها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مهندس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شده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به داخل تومورها و غلبه بر ر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زمح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ط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سرکوب‌گر 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من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همچنان پابرجاس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ت</w:t>
      </w:r>
      <w:r w:rsidRPr="00E528FA">
        <w:rPr>
          <w:rFonts w:eastAsia="Times New Roman"/>
          <w:kern w:val="0"/>
          <w:sz w:val="22"/>
          <w:rtl/>
          <w14:ligatures w14:val="none"/>
        </w:rPr>
        <w:t>.</w:t>
      </w:r>
      <w:r w:rsidRPr="00E528FA">
        <w:rPr>
          <w:rFonts w:eastAsia="Times New Roman"/>
          <w:kern w:val="0"/>
          <w:sz w:val="22"/>
          <w14:ligatures w14:val="none"/>
        </w:rPr>
        <w:t xml:space="preserve"> </w:t>
      </w:r>
      <w:r w:rsidRPr="00E528FA">
        <w:rPr>
          <w:rFonts w:eastAsia="Times New Roman"/>
          <w:kern w:val="0"/>
          <w:sz w:val="22"/>
          <w:rtl/>
          <w14:ligatures w14:val="none"/>
        </w:rPr>
        <w:t>توسعه فناور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مهندس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ژنت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ک</w:t>
      </w:r>
      <w:r w:rsidRPr="00E528FA">
        <w:rPr>
          <w:rFonts w:eastAsia="Times New Roman"/>
          <w:kern w:val="0"/>
          <w:sz w:val="22"/>
          <w:rtl/>
          <w14:ligatures w14:val="none"/>
        </w:rPr>
        <w:t>، بهبود فرآ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ند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تول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د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سلول‌ و طراح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مس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رها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هدف‌گ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ر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دق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ق‌تر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از اولو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ت‌ها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پژوهش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برا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گسترش موفق سلول‌درمان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در درمان تومورها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جامد به‌شمار م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آ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د</w:t>
      </w:r>
      <w:r w:rsidRPr="00E528FA">
        <w:rPr>
          <w:rFonts w:eastAsia="Times New Roman"/>
          <w:kern w:val="0"/>
          <w:sz w:val="22"/>
          <w14:ligatures w14:val="none"/>
        </w:rPr>
        <w:t>.</w:t>
      </w:r>
    </w:p>
    <w:p w14:paraId="2AD06127" w14:textId="7F9DE5B3" w:rsidR="00A131D0" w:rsidRPr="00E528FA" w:rsidRDefault="00A131D0" w:rsidP="00A131D0">
      <w:pPr>
        <w:ind w:left="0"/>
        <w:jc w:val="left"/>
        <w:rPr>
          <w:rFonts w:eastAsia="Times New Roman"/>
          <w:kern w:val="0"/>
          <w:sz w:val="22"/>
          <w14:ligatures w14:val="none"/>
        </w:rPr>
      </w:pPr>
    </w:p>
    <w:p w14:paraId="172BE678" w14:textId="176E81EF" w:rsidR="00A131D0" w:rsidRPr="00E528FA" w:rsidRDefault="00A131D0" w:rsidP="00A131D0">
      <w:pPr>
        <w:numPr>
          <w:ilvl w:val="0"/>
          <w:numId w:val="3"/>
        </w:numPr>
        <w:bidi/>
        <w:spacing w:before="100" w:beforeAutospacing="1" w:after="100" w:afterAutospacing="1" w:line="240" w:lineRule="auto"/>
        <w:jc w:val="left"/>
        <w:rPr>
          <w:rFonts w:eastAsia="Times New Roman"/>
          <w:b/>
          <w:bCs/>
          <w:kern w:val="0"/>
          <w:sz w:val="22"/>
          <w14:ligatures w14:val="none"/>
        </w:rPr>
      </w:pPr>
      <w:r w:rsidRPr="00E528FA">
        <w:rPr>
          <w:rFonts w:eastAsia="Times New Roman"/>
          <w:b/>
          <w:bCs/>
          <w:kern w:val="0"/>
          <w:sz w:val="22"/>
          <w:rtl/>
          <w:lang w:bidi="fa-IR"/>
          <w14:ligatures w14:val="none"/>
        </w:rPr>
        <w:t>طراح</w:t>
      </w:r>
      <w:r w:rsidRPr="00E528FA">
        <w:rPr>
          <w:rFonts w:eastAsia="Times New Roman" w:hint="cs"/>
          <w:b/>
          <w:bCs/>
          <w:kern w:val="0"/>
          <w:sz w:val="22"/>
          <w:rtl/>
          <w:lang w:bidi="fa-IR"/>
          <w14:ligatures w14:val="none"/>
        </w:rPr>
        <w:t>ی</w:t>
      </w:r>
      <w:r w:rsidRPr="00E528FA">
        <w:rPr>
          <w:rFonts w:eastAsia="Times New Roman"/>
          <w:b/>
          <w:bCs/>
          <w:kern w:val="0"/>
          <w:sz w:val="22"/>
          <w:rtl/>
          <w:lang w:bidi="fa-IR"/>
          <w14:ligatures w14:val="none"/>
        </w:rPr>
        <w:t xml:space="preserve"> هوشمند درمان ها</w:t>
      </w:r>
      <w:r w:rsidRPr="00E528FA">
        <w:rPr>
          <w:rFonts w:eastAsia="Times New Roman" w:hint="cs"/>
          <w:b/>
          <w:bCs/>
          <w:kern w:val="0"/>
          <w:sz w:val="22"/>
          <w:rtl/>
          <w:lang w:bidi="fa-IR"/>
          <w14:ligatures w14:val="none"/>
        </w:rPr>
        <w:t>ی</w:t>
      </w:r>
      <w:r w:rsidRPr="00E528FA">
        <w:rPr>
          <w:rFonts w:eastAsia="Times New Roman"/>
          <w:b/>
          <w:bCs/>
          <w:kern w:val="0"/>
          <w:sz w:val="22"/>
          <w:rtl/>
          <w:lang w:bidi="fa-IR"/>
          <w14:ligatures w14:val="none"/>
        </w:rPr>
        <w:t xml:space="preserve"> ترک</w:t>
      </w:r>
      <w:r w:rsidRPr="00E528FA">
        <w:rPr>
          <w:rFonts w:eastAsia="Times New Roman" w:hint="cs"/>
          <w:b/>
          <w:bCs/>
          <w:kern w:val="0"/>
          <w:sz w:val="22"/>
          <w:rtl/>
          <w:lang w:bidi="fa-IR"/>
          <w14:ligatures w14:val="none"/>
        </w:rPr>
        <w:t>ی</w:t>
      </w:r>
      <w:r w:rsidRPr="00E528FA">
        <w:rPr>
          <w:rFonts w:eastAsia="Times New Roman" w:hint="eastAsia"/>
          <w:b/>
          <w:bCs/>
          <w:kern w:val="0"/>
          <w:sz w:val="22"/>
          <w:rtl/>
          <w:lang w:bidi="fa-IR"/>
          <w14:ligatures w14:val="none"/>
        </w:rPr>
        <w:t>ب</w:t>
      </w:r>
      <w:r w:rsidRPr="00E528FA">
        <w:rPr>
          <w:rFonts w:eastAsia="Times New Roman" w:hint="cs"/>
          <w:b/>
          <w:bCs/>
          <w:kern w:val="0"/>
          <w:sz w:val="22"/>
          <w:rtl/>
          <w:lang w:bidi="fa-IR"/>
          <w14:ligatures w14:val="none"/>
        </w:rPr>
        <w:t>ی</w:t>
      </w:r>
      <w:r w:rsidRPr="00E528FA">
        <w:rPr>
          <w:rFonts w:eastAsia="Times New Roman"/>
          <w:b/>
          <w:bCs/>
          <w:kern w:val="0"/>
          <w:sz w:val="22"/>
          <w:rtl/>
          <w:lang w:bidi="fa-IR"/>
          <w14:ligatures w14:val="none"/>
        </w:rPr>
        <w:t xml:space="preserve"> ا</w:t>
      </w:r>
      <w:r w:rsidRPr="00E528FA">
        <w:rPr>
          <w:rFonts w:eastAsia="Times New Roman" w:hint="cs"/>
          <w:b/>
          <w:bCs/>
          <w:kern w:val="0"/>
          <w:sz w:val="22"/>
          <w:rtl/>
          <w:lang w:bidi="fa-IR"/>
          <w14:ligatures w14:val="none"/>
        </w:rPr>
        <w:t>ی</w:t>
      </w:r>
      <w:r w:rsidRPr="00E528FA">
        <w:rPr>
          <w:rFonts w:eastAsia="Times New Roman" w:hint="eastAsia"/>
          <w:b/>
          <w:bCs/>
          <w:kern w:val="0"/>
          <w:sz w:val="22"/>
          <w:rtl/>
          <w:lang w:bidi="fa-IR"/>
          <w14:ligatures w14:val="none"/>
        </w:rPr>
        <w:t>مونوتراپ</w:t>
      </w:r>
      <w:r w:rsidRPr="00E528FA">
        <w:rPr>
          <w:rFonts w:eastAsia="Times New Roman" w:hint="cs"/>
          <w:b/>
          <w:bCs/>
          <w:kern w:val="0"/>
          <w:sz w:val="22"/>
          <w:rtl/>
          <w:lang w:bidi="fa-IR"/>
          <w14:ligatures w14:val="none"/>
        </w:rPr>
        <w:t>ی</w:t>
      </w:r>
      <w:r w:rsidRPr="00E528FA">
        <w:rPr>
          <w:rFonts w:eastAsia="Times New Roman"/>
          <w:b/>
          <w:bCs/>
          <w:kern w:val="0"/>
          <w:sz w:val="22"/>
          <w:rtl/>
          <w:lang w:bidi="fa-IR"/>
          <w14:ligatures w14:val="none"/>
        </w:rPr>
        <w:t xml:space="preserve"> با روش ها</w:t>
      </w:r>
      <w:r w:rsidRPr="00E528FA">
        <w:rPr>
          <w:rFonts w:eastAsia="Times New Roman" w:hint="cs"/>
          <w:b/>
          <w:bCs/>
          <w:kern w:val="0"/>
          <w:sz w:val="22"/>
          <w:rtl/>
          <w:lang w:bidi="fa-IR"/>
          <w14:ligatures w14:val="none"/>
        </w:rPr>
        <w:t>ی</w:t>
      </w:r>
      <w:r w:rsidRPr="00E528FA">
        <w:rPr>
          <w:rFonts w:eastAsia="Times New Roman"/>
          <w:b/>
          <w:bCs/>
          <w:kern w:val="0"/>
          <w:sz w:val="22"/>
          <w:rtl/>
          <w:lang w:bidi="fa-IR"/>
          <w14:ligatures w14:val="none"/>
        </w:rPr>
        <w:t xml:space="preserve"> د</w:t>
      </w:r>
      <w:r w:rsidRPr="00E528FA">
        <w:rPr>
          <w:rFonts w:eastAsia="Times New Roman" w:hint="cs"/>
          <w:b/>
          <w:bCs/>
          <w:kern w:val="0"/>
          <w:sz w:val="22"/>
          <w:rtl/>
          <w:lang w:bidi="fa-IR"/>
          <w14:ligatures w14:val="none"/>
        </w:rPr>
        <w:t>ی</w:t>
      </w:r>
      <w:r w:rsidRPr="00E528FA">
        <w:rPr>
          <w:rFonts w:eastAsia="Times New Roman" w:hint="eastAsia"/>
          <w:b/>
          <w:bCs/>
          <w:kern w:val="0"/>
          <w:sz w:val="22"/>
          <w:rtl/>
          <w:lang w:bidi="fa-IR"/>
          <w14:ligatures w14:val="none"/>
        </w:rPr>
        <w:t>گر</w:t>
      </w:r>
      <w:r w:rsidRPr="00E528FA">
        <w:rPr>
          <w:rFonts w:eastAsia="Times New Roman"/>
          <w:b/>
          <w:bCs/>
          <w:kern w:val="0"/>
          <w:sz w:val="22"/>
          <w:rtl/>
          <w:lang w:bidi="fa-IR"/>
          <w14:ligatures w14:val="none"/>
        </w:rPr>
        <w:t xml:space="preserve"> درمان سرطان برا</w:t>
      </w:r>
      <w:r w:rsidRPr="00E528FA">
        <w:rPr>
          <w:rFonts w:eastAsia="Times New Roman" w:hint="cs"/>
          <w:b/>
          <w:bCs/>
          <w:kern w:val="0"/>
          <w:sz w:val="22"/>
          <w:rtl/>
          <w:lang w:bidi="fa-IR"/>
          <w14:ligatures w14:val="none"/>
        </w:rPr>
        <w:t>ی</w:t>
      </w:r>
      <w:r w:rsidRPr="00E528FA">
        <w:rPr>
          <w:rFonts w:eastAsia="Times New Roman"/>
          <w:b/>
          <w:bCs/>
          <w:kern w:val="0"/>
          <w:sz w:val="22"/>
          <w:rtl/>
          <w:lang w:bidi="fa-IR"/>
          <w14:ligatures w14:val="none"/>
        </w:rPr>
        <w:t xml:space="preserve"> استفاده در کارآزما</w:t>
      </w:r>
      <w:r w:rsidRPr="00E528FA">
        <w:rPr>
          <w:rFonts w:eastAsia="Times New Roman" w:hint="cs"/>
          <w:b/>
          <w:bCs/>
          <w:kern w:val="0"/>
          <w:sz w:val="22"/>
          <w:rtl/>
          <w:lang w:bidi="fa-IR"/>
          <w14:ligatures w14:val="none"/>
        </w:rPr>
        <w:t>یی</w:t>
      </w:r>
      <w:r w:rsidRPr="00E528FA">
        <w:rPr>
          <w:rFonts w:eastAsia="Times New Roman"/>
          <w:b/>
          <w:bCs/>
          <w:kern w:val="0"/>
          <w:sz w:val="22"/>
          <w:rtl/>
          <w:lang w:bidi="fa-IR"/>
          <w14:ligatures w14:val="none"/>
        </w:rPr>
        <w:t xml:space="preserve"> بال</w:t>
      </w:r>
      <w:r w:rsidRPr="00E528FA">
        <w:rPr>
          <w:rFonts w:eastAsia="Times New Roman" w:hint="cs"/>
          <w:b/>
          <w:bCs/>
          <w:kern w:val="0"/>
          <w:sz w:val="22"/>
          <w:rtl/>
          <w:lang w:bidi="fa-IR"/>
          <w14:ligatures w14:val="none"/>
        </w:rPr>
        <w:t>ی</w:t>
      </w:r>
      <w:r w:rsidRPr="00E528FA">
        <w:rPr>
          <w:rFonts w:eastAsia="Times New Roman" w:hint="eastAsia"/>
          <w:b/>
          <w:bCs/>
          <w:kern w:val="0"/>
          <w:sz w:val="22"/>
          <w:rtl/>
          <w:lang w:bidi="fa-IR"/>
          <w14:ligatures w14:val="none"/>
        </w:rPr>
        <w:t>ن</w:t>
      </w:r>
      <w:r w:rsidRPr="00E528FA">
        <w:rPr>
          <w:rFonts w:eastAsia="Times New Roman" w:hint="cs"/>
          <w:b/>
          <w:bCs/>
          <w:kern w:val="0"/>
          <w:sz w:val="22"/>
          <w:rtl/>
          <w:lang w:bidi="fa-IR"/>
          <w14:ligatures w14:val="none"/>
        </w:rPr>
        <w:t>ی</w:t>
      </w:r>
      <w:r w:rsidRPr="00E528FA">
        <w:rPr>
          <w:rFonts w:eastAsiaTheme="majorEastAsia"/>
          <w:b/>
          <w:bCs/>
          <w:kern w:val="0"/>
          <w:sz w:val="22"/>
          <w:rtl/>
          <w:lang w:bidi="fa-IR"/>
          <w14:ligatures w14:val="none"/>
        </w:rPr>
        <w:t xml:space="preserve"> </w:t>
      </w:r>
    </w:p>
    <w:p w14:paraId="0A354025" w14:textId="77777777" w:rsidR="00A131D0" w:rsidRPr="00E528FA" w:rsidRDefault="00A131D0" w:rsidP="00A131D0">
      <w:pPr>
        <w:bidi/>
        <w:jc w:val="both"/>
        <w:rPr>
          <w:sz w:val="18"/>
          <w:rtl/>
          <w:lang w:bidi="fa-IR"/>
        </w:rPr>
      </w:pPr>
      <w:r w:rsidRPr="00E528FA">
        <w:rPr>
          <w:rFonts w:hint="eastAsia"/>
          <w:sz w:val="18"/>
          <w:rtl/>
        </w:rPr>
        <w:t>امروزه</w:t>
      </w:r>
      <w:r w:rsidRPr="00E528FA">
        <w:rPr>
          <w:sz w:val="18"/>
          <w:rtl/>
        </w:rPr>
        <w:t xml:space="preserve"> سرطان 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ک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از مهم تر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 xml:space="preserve"> عوامل مرگ و م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ر</w:t>
      </w:r>
      <w:r w:rsidRPr="00E528FA">
        <w:rPr>
          <w:sz w:val="18"/>
          <w:rtl/>
        </w:rPr>
        <w:t xml:space="preserve"> در سرتاسر جهان است. ب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ش</w:t>
      </w:r>
      <w:r w:rsidRPr="00E528FA">
        <w:rPr>
          <w:sz w:val="18"/>
          <w:rtl/>
        </w:rPr>
        <w:t xml:space="preserve"> از ن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م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از موارد سرطان و مرگ و م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ر</w:t>
      </w:r>
      <w:r w:rsidRPr="00E528FA">
        <w:rPr>
          <w:sz w:val="18"/>
          <w:rtl/>
        </w:rPr>
        <w:t xml:space="preserve"> ناش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از </w:t>
      </w:r>
      <w:r w:rsidRPr="00E528FA">
        <w:rPr>
          <w:rFonts w:hint="eastAsia"/>
          <w:sz w:val="18"/>
          <w:rtl/>
        </w:rPr>
        <w:t>آ</w:t>
      </w:r>
      <w:r w:rsidRPr="00E528FA">
        <w:rPr>
          <w:sz w:val="18"/>
          <w:rtl/>
        </w:rPr>
        <w:t>ن در کشورها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با درآمد کم و متوسط رخ م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دهد</w:t>
      </w:r>
      <w:r w:rsidRPr="00E528FA">
        <w:rPr>
          <w:sz w:val="18"/>
          <w:rtl/>
        </w:rPr>
        <w:t>. پ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ش</w:t>
      </w:r>
      <w:r w:rsidRPr="00E528FA">
        <w:rPr>
          <w:sz w:val="18"/>
          <w:rtl/>
        </w:rPr>
        <w:t xml:space="preserve"> ب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م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شود</w:t>
      </w:r>
      <w:r w:rsidRPr="00E528FA">
        <w:rPr>
          <w:sz w:val="18"/>
          <w:rtl/>
        </w:rPr>
        <w:t xml:space="preserve">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 xml:space="preserve"> نسبت در سال‌ها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آت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افزا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ش</w:t>
      </w:r>
      <w:r w:rsidRPr="00E528FA">
        <w:rPr>
          <w:sz w:val="18"/>
          <w:rtl/>
        </w:rPr>
        <w:t xml:space="preserve"> 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ابد</w:t>
      </w:r>
      <w:r w:rsidRPr="00E528FA">
        <w:rPr>
          <w:sz w:val="18"/>
          <w:rtl/>
        </w:rPr>
        <w:t>. درمان‌ها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کنون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سرطان شامل جراح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،</w:t>
      </w:r>
      <w:r w:rsidRPr="00E528FA">
        <w:rPr>
          <w:sz w:val="18"/>
          <w:rtl/>
        </w:rPr>
        <w:t xml:space="preserve"> راد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وتراپ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،</w:t>
      </w:r>
      <w:r w:rsidRPr="00E528FA">
        <w:rPr>
          <w:sz w:val="18"/>
          <w:rtl/>
        </w:rPr>
        <w:t xml:space="preserve"> ش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م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درمان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،</w:t>
      </w:r>
      <w:r w:rsidRPr="00E528FA">
        <w:rPr>
          <w:sz w:val="18"/>
          <w:rtl/>
        </w:rPr>
        <w:t xml:space="preserve"> درمان‌ها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هورمون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،</w:t>
      </w:r>
      <w:r w:rsidRPr="00E528FA">
        <w:rPr>
          <w:sz w:val="18"/>
          <w:rtl/>
        </w:rPr>
        <w:t xml:space="preserve">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مونوتراپ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و درمان‌ها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هدفمند است. با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 xml:space="preserve"> حال همچنان درمان قطع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برا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اکثر مو</w:t>
      </w:r>
      <w:r w:rsidRPr="00E528FA">
        <w:rPr>
          <w:rFonts w:hint="eastAsia"/>
          <w:sz w:val="18"/>
          <w:rtl/>
        </w:rPr>
        <w:t>ار</w:t>
      </w:r>
      <w:r w:rsidRPr="00E528FA">
        <w:rPr>
          <w:sz w:val="18"/>
          <w:rtl/>
        </w:rPr>
        <w:t>د سرطان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وجود ندارد </w:t>
      </w:r>
      <w:r w:rsidRPr="00E528FA">
        <w:rPr>
          <w:rFonts w:hint="eastAsia"/>
          <w:sz w:val="18"/>
          <w:rtl/>
        </w:rPr>
        <w:t>بطور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که</w:t>
      </w:r>
      <w:r w:rsidRPr="00E528FA">
        <w:rPr>
          <w:sz w:val="18"/>
          <w:rtl/>
        </w:rPr>
        <w:t xml:space="preserve"> بازگشت ب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مار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ا</w:t>
      </w:r>
      <w:r w:rsidRPr="00E528FA">
        <w:rPr>
          <w:sz w:val="18"/>
          <w:rtl/>
        </w:rPr>
        <w:t xml:space="preserve"> مقاومت دارو</w:t>
      </w:r>
      <w:r w:rsidRPr="00E528FA">
        <w:rPr>
          <w:rFonts w:hint="cs"/>
          <w:sz w:val="18"/>
          <w:rtl/>
        </w:rPr>
        <w:t>یی</w:t>
      </w:r>
      <w:r w:rsidRPr="00E528FA">
        <w:rPr>
          <w:sz w:val="18"/>
          <w:rtl/>
        </w:rPr>
        <w:t xml:space="preserve"> در بس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ار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از ب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ماران</w:t>
      </w:r>
      <w:r w:rsidRPr="00E528FA">
        <w:rPr>
          <w:sz w:val="18"/>
          <w:rtl/>
        </w:rPr>
        <w:t xml:space="preserve"> پس از درمان‌ها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خط اول د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ده</w:t>
      </w:r>
      <w:r w:rsidRPr="00E528FA">
        <w:rPr>
          <w:sz w:val="18"/>
          <w:rtl/>
        </w:rPr>
        <w:t xml:space="preserve"> م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شود</w:t>
      </w:r>
      <w:r w:rsidRPr="00E528FA">
        <w:rPr>
          <w:sz w:val="18"/>
          <w:rtl/>
        </w:rPr>
        <w:t>.</w:t>
      </w:r>
    </w:p>
    <w:p w14:paraId="37EA87E9" w14:textId="77777777" w:rsidR="00A131D0" w:rsidRPr="00E528FA" w:rsidRDefault="00A131D0" w:rsidP="00A131D0">
      <w:pPr>
        <w:bidi/>
        <w:jc w:val="both"/>
        <w:rPr>
          <w:sz w:val="18"/>
          <w:rtl/>
        </w:rPr>
      </w:pPr>
      <w:r w:rsidRPr="00E528FA">
        <w:rPr>
          <w:rFonts w:hint="eastAsia"/>
          <w:sz w:val="18"/>
          <w:rtl/>
        </w:rPr>
        <w:t>تاکنون</w:t>
      </w:r>
      <w:r w:rsidRPr="00E528FA">
        <w:rPr>
          <w:sz w:val="18"/>
          <w:rtl/>
        </w:rPr>
        <w:t xml:space="preserve"> داروها و روش‌ها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درمان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</w:t>
      </w:r>
      <w:r w:rsidRPr="00E528FA">
        <w:rPr>
          <w:rFonts w:hint="eastAsia"/>
          <w:sz w:val="18"/>
          <w:rtl/>
        </w:rPr>
        <w:t>ز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اد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برا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درمان سرطان‌ها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مختلف مجوز استفاده در بال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 xml:space="preserve"> را در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افت</w:t>
      </w:r>
      <w:r w:rsidRPr="00E528FA">
        <w:rPr>
          <w:sz w:val="18"/>
          <w:rtl/>
        </w:rPr>
        <w:t xml:space="preserve"> کرده</w:t>
      </w:r>
      <w:r w:rsidRPr="00E528FA">
        <w:rPr>
          <w:rFonts w:hint="eastAsia"/>
          <w:sz w:val="18"/>
          <w:rtl/>
        </w:rPr>
        <w:t>‌‌</w:t>
      </w:r>
      <w:r w:rsidRPr="00E528FA">
        <w:rPr>
          <w:sz w:val="18"/>
          <w:rtl/>
        </w:rPr>
        <w:t>اند. با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 xml:space="preserve"> حال ناهمگن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ز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اد</w:t>
      </w:r>
      <w:r w:rsidRPr="00E528FA">
        <w:rPr>
          <w:sz w:val="18"/>
          <w:rtl/>
        </w:rPr>
        <w:t xml:space="preserve"> سلول‌ها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سرطان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در سطح ژنت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ک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و اپ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ژنت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ک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منجر به بازگشت ب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مار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بعد از درمان م</w:t>
      </w:r>
      <w:r w:rsidRPr="00E528FA">
        <w:rPr>
          <w:rFonts w:hint="cs"/>
          <w:sz w:val="18"/>
          <w:rtl/>
        </w:rPr>
        <w:t>ی‌</w:t>
      </w:r>
      <w:r w:rsidRPr="00E528FA">
        <w:rPr>
          <w:sz w:val="18"/>
          <w:rtl/>
        </w:rPr>
        <w:t>شود. طراح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هوشمند ترک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ب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از داروها 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ا</w:t>
      </w:r>
      <w:r w:rsidRPr="00E528FA">
        <w:rPr>
          <w:sz w:val="18"/>
          <w:rtl/>
        </w:rPr>
        <w:t xml:space="preserve"> رو</w:t>
      </w:r>
      <w:r w:rsidRPr="00E528FA">
        <w:rPr>
          <w:rFonts w:hint="eastAsia"/>
          <w:sz w:val="18"/>
          <w:rtl/>
        </w:rPr>
        <w:t>ش‌ها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درمان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مجوز گرفته پتانس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ل</w:t>
      </w:r>
      <w:r w:rsidRPr="00E528FA">
        <w:rPr>
          <w:sz w:val="18"/>
          <w:rtl/>
        </w:rPr>
        <w:t xml:space="preserve"> ز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اد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دار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>د تا با هدف گ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ر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چند منظوره سلول‌ها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سرطان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باعث ل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ز</w:t>
      </w:r>
      <w:r w:rsidRPr="00E528FA">
        <w:rPr>
          <w:sz w:val="18"/>
          <w:rtl/>
        </w:rPr>
        <w:t xml:space="preserve"> کامل سلول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در توده ناهمگن سرطان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شود. استفاده از روش 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مختلف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مونوتراپ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در ترک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ب</w:t>
      </w:r>
      <w:r w:rsidRPr="00E528FA">
        <w:rPr>
          <w:sz w:val="18"/>
          <w:rtl/>
        </w:rPr>
        <w:t xml:space="preserve"> با سا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ر</w:t>
      </w:r>
      <w:r w:rsidRPr="00E528FA">
        <w:rPr>
          <w:sz w:val="18"/>
          <w:rtl/>
        </w:rPr>
        <w:t xml:space="preserve"> درمان‌ها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متداول سرطان ن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ز</w:t>
      </w:r>
      <w:r w:rsidRPr="00E528FA">
        <w:rPr>
          <w:sz w:val="18"/>
          <w:rtl/>
        </w:rPr>
        <w:t xml:space="preserve"> بالقوه </w:t>
      </w:r>
      <w:r w:rsidRPr="00E528FA">
        <w:rPr>
          <w:rFonts w:hint="eastAsia"/>
          <w:sz w:val="18"/>
          <w:rtl/>
        </w:rPr>
        <w:t>م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تواند</w:t>
      </w:r>
      <w:r w:rsidRPr="00E528FA">
        <w:rPr>
          <w:sz w:val="18"/>
          <w:rtl/>
        </w:rPr>
        <w:t xml:space="preserve"> باعث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جاد</w:t>
      </w:r>
      <w:r w:rsidRPr="00E528FA">
        <w:rPr>
          <w:sz w:val="18"/>
          <w:rtl/>
        </w:rPr>
        <w:t xml:space="preserve">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من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س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ستم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ک</w:t>
      </w:r>
      <w:r w:rsidRPr="00E528FA">
        <w:rPr>
          <w:sz w:val="18"/>
          <w:rtl/>
        </w:rPr>
        <w:t xml:space="preserve"> عل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ه</w:t>
      </w:r>
      <w:r w:rsidRPr="00E528FA">
        <w:rPr>
          <w:sz w:val="18"/>
          <w:rtl/>
        </w:rPr>
        <w:t xml:space="preserve"> سلول‌ه</w:t>
      </w:r>
      <w:r w:rsidRPr="00E528FA">
        <w:rPr>
          <w:rFonts w:hint="eastAsia"/>
          <w:sz w:val="18"/>
          <w:rtl/>
        </w:rPr>
        <w:t>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سرطان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ش</w:t>
      </w:r>
      <w:r w:rsidRPr="00E528FA">
        <w:rPr>
          <w:rFonts w:hint="eastAsia"/>
          <w:sz w:val="18"/>
          <w:rtl/>
        </w:rPr>
        <w:t>ده</w:t>
      </w:r>
      <w:r w:rsidRPr="00E528FA">
        <w:rPr>
          <w:sz w:val="18"/>
          <w:rtl/>
        </w:rPr>
        <w:t xml:space="preserve"> و از عود مجدد ب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مار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و متاستاز آن به نواح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د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گر</w:t>
      </w:r>
      <w:r w:rsidRPr="00E528FA">
        <w:rPr>
          <w:sz w:val="18"/>
          <w:rtl/>
        </w:rPr>
        <w:t xml:space="preserve"> بدن جلوگ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ر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</w:t>
      </w:r>
      <w:r w:rsidRPr="00E528FA">
        <w:rPr>
          <w:rFonts w:hint="eastAsia"/>
          <w:sz w:val="18"/>
          <w:rtl/>
        </w:rPr>
        <w:t>‌‌</w:t>
      </w:r>
      <w:r w:rsidRPr="00E528FA">
        <w:rPr>
          <w:sz w:val="18"/>
          <w:rtl/>
        </w:rPr>
        <w:t>نما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د</w:t>
      </w:r>
      <w:r w:rsidRPr="00E528FA">
        <w:rPr>
          <w:sz w:val="18"/>
          <w:rtl/>
        </w:rPr>
        <w:t>.</w:t>
      </w:r>
    </w:p>
    <w:p w14:paraId="3B6CBF86" w14:textId="77777777" w:rsidR="00A131D0" w:rsidRPr="00E528FA" w:rsidRDefault="00A131D0" w:rsidP="00A131D0">
      <w:pPr>
        <w:bidi/>
        <w:jc w:val="both"/>
        <w:rPr>
          <w:sz w:val="18"/>
          <w:rtl/>
          <w:lang w:bidi="fa-IR"/>
        </w:rPr>
      </w:pPr>
      <w:r w:rsidRPr="00E528FA">
        <w:rPr>
          <w:rFonts w:hint="eastAsia"/>
          <w:sz w:val="18"/>
          <w:rtl/>
        </w:rPr>
        <w:t>طراح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هوشمند استفاده از درمان‌ها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مونوتراپ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در ترک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ب</w:t>
      </w:r>
      <w:r w:rsidRPr="00E528FA">
        <w:rPr>
          <w:sz w:val="18"/>
          <w:rtl/>
        </w:rPr>
        <w:t xml:space="preserve"> با سا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ر</w:t>
      </w:r>
      <w:r w:rsidRPr="00E528FA">
        <w:rPr>
          <w:sz w:val="18"/>
          <w:rtl/>
        </w:rPr>
        <w:t xml:space="preserve"> روش‌ها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متداول درمان سرطان ن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ازمند</w:t>
      </w:r>
      <w:r w:rsidRPr="00E528FA">
        <w:rPr>
          <w:sz w:val="18"/>
          <w:rtl/>
        </w:rPr>
        <w:t xml:space="preserve"> به دانش عم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ق</w:t>
      </w:r>
      <w:r w:rsidRPr="00E528FA">
        <w:rPr>
          <w:sz w:val="18"/>
          <w:rtl/>
        </w:rPr>
        <w:t xml:space="preserve"> درباره ز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ست</w:t>
      </w:r>
      <w:r w:rsidRPr="00E528FA">
        <w:rPr>
          <w:sz w:val="18"/>
          <w:rtl/>
        </w:rPr>
        <w:t xml:space="preserve"> شناس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سرطان، هال‌مارک‌ها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سرطان، مس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رها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متابول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ک</w:t>
      </w:r>
      <w:r w:rsidRPr="00E528FA">
        <w:rPr>
          <w:sz w:val="18"/>
          <w:rtl/>
        </w:rPr>
        <w:t xml:space="preserve"> و ... است. در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 xml:space="preserve"> طراح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علاوه بر انتخاب اهداف اختصاص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دق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ق</w:t>
      </w:r>
      <w:r w:rsidRPr="00E528FA">
        <w:rPr>
          <w:sz w:val="18"/>
          <w:rtl/>
        </w:rPr>
        <w:t xml:space="preserve"> برا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هر سرطان، لازم است </w:t>
      </w:r>
      <w:r w:rsidRPr="00E528FA">
        <w:rPr>
          <w:rFonts w:hint="eastAsia"/>
          <w:sz w:val="18"/>
          <w:rtl/>
        </w:rPr>
        <w:t>رو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کردها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مناسب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ن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ز</w:t>
      </w:r>
      <w:r w:rsidRPr="00E528FA">
        <w:rPr>
          <w:sz w:val="18"/>
          <w:rtl/>
        </w:rPr>
        <w:t xml:space="preserve"> برا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درمان لحاظ شود. از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 xml:space="preserve"> رو علاوه بر دانش ز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ست</w:t>
      </w:r>
      <w:r w:rsidRPr="00E528FA">
        <w:rPr>
          <w:sz w:val="18"/>
          <w:rtl/>
        </w:rPr>
        <w:t xml:space="preserve"> شناس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سرطان، لازم است به نتا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ج</w:t>
      </w:r>
      <w:r w:rsidRPr="00E528FA">
        <w:rPr>
          <w:sz w:val="18"/>
          <w:rtl/>
        </w:rPr>
        <w:t xml:space="preserve"> بازده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،</w:t>
      </w:r>
      <w:r w:rsidRPr="00E528FA">
        <w:rPr>
          <w:sz w:val="18"/>
          <w:rtl/>
        </w:rPr>
        <w:t xml:space="preserve">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من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،</w:t>
      </w:r>
      <w:r w:rsidRPr="00E528FA">
        <w:rPr>
          <w:sz w:val="18"/>
          <w:rtl/>
        </w:rPr>
        <w:t xml:space="preserve"> د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نام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ک</w:t>
      </w:r>
      <w:r w:rsidRPr="00E528FA">
        <w:rPr>
          <w:sz w:val="18"/>
          <w:rtl/>
        </w:rPr>
        <w:t xml:space="preserve"> دارو</w:t>
      </w:r>
      <w:r w:rsidRPr="00E528FA">
        <w:rPr>
          <w:rFonts w:hint="cs"/>
          <w:sz w:val="18"/>
          <w:rtl/>
        </w:rPr>
        <w:t>یی</w:t>
      </w:r>
      <w:r w:rsidRPr="00E528FA">
        <w:rPr>
          <w:sz w:val="18"/>
          <w:rtl/>
        </w:rPr>
        <w:t xml:space="preserve"> و ... در داروها و درمان‌ها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موجود و ن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ز</w:t>
      </w:r>
      <w:r w:rsidRPr="00E528FA">
        <w:rPr>
          <w:sz w:val="18"/>
          <w:rtl/>
        </w:rPr>
        <w:t xml:space="preserve"> م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زان</w:t>
      </w:r>
      <w:r w:rsidRPr="00E528FA">
        <w:rPr>
          <w:sz w:val="18"/>
          <w:rtl/>
        </w:rPr>
        <w:t xml:space="preserve"> هز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نه</w:t>
      </w:r>
      <w:r w:rsidRPr="00E528FA">
        <w:rPr>
          <w:sz w:val="18"/>
          <w:rtl/>
        </w:rPr>
        <w:t xml:space="preserve"> آن‌ها برا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انتخاب نها</w:t>
      </w:r>
      <w:r w:rsidRPr="00E528FA">
        <w:rPr>
          <w:rFonts w:hint="cs"/>
          <w:sz w:val="18"/>
          <w:rtl/>
        </w:rPr>
        <w:t>یی</w:t>
      </w:r>
      <w:r w:rsidRPr="00E528FA">
        <w:rPr>
          <w:sz w:val="18"/>
          <w:rtl/>
        </w:rPr>
        <w:t xml:space="preserve"> ترک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ب</w:t>
      </w:r>
      <w:r w:rsidRPr="00E528FA">
        <w:rPr>
          <w:sz w:val="18"/>
          <w:rtl/>
        </w:rPr>
        <w:t xml:space="preserve"> دارو</w:t>
      </w:r>
      <w:r w:rsidRPr="00E528FA">
        <w:rPr>
          <w:rFonts w:hint="cs"/>
          <w:sz w:val="18"/>
          <w:rtl/>
        </w:rPr>
        <w:t>یی</w:t>
      </w:r>
      <w:r w:rsidRPr="00E528FA">
        <w:rPr>
          <w:sz w:val="18"/>
          <w:rtl/>
        </w:rPr>
        <w:t xml:space="preserve"> توجه شو</w:t>
      </w:r>
      <w:r w:rsidRPr="00E528FA">
        <w:rPr>
          <w:rFonts w:hint="eastAsia"/>
          <w:sz w:val="18"/>
          <w:rtl/>
        </w:rPr>
        <w:t>د</w:t>
      </w:r>
      <w:r w:rsidRPr="00E528FA">
        <w:rPr>
          <w:sz w:val="18"/>
          <w:rtl/>
        </w:rPr>
        <w:t>.</w:t>
      </w:r>
    </w:p>
    <w:p w14:paraId="55FC5544" w14:textId="77777777" w:rsidR="00A131D0" w:rsidRPr="00E528FA" w:rsidRDefault="00A131D0" w:rsidP="00A131D0">
      <w:pPr>
        <w:bidi/>
        <w:jc w:val="both"/>
        <w:rPr>
          <w:sz w:val="24"/>
          <w:rtl/>
          <w:lang w:bidi="fa-IR"/>
        </w:rPr>
      </w:pPr>
      <w:r w:rsidRPr="00E528FA">
        <w:rPr>
          <w:rFonts w:hint="eastAsia"/>
          <w:sz w:val="24"/>
          <w:rtl/>
        </w:rPr>
        <w:t>لازم</w:t>
      </w:r>
      <w:r w:rsidRPr="00E528FA">
        <w:rPr>
          <w:sz w:val="24"/>
          <w:rtl/>
        </w:rPr>
        <w:t xml:space="preserve"> به ذکر است در سال 2015 پروژه ا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ب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ن</w:t>
      </w:r>
      <w:r w:rsidRPr="00E528FA">
        <w:rPr>
          <w:sz w:val="24"/>
          <w:rtl/>
        </w:rPr>
        <w:t xml:space="preserve"> الملل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تحت عنوان</w:t>
      </w:r>
      <w:r w:rsidRPr="00E528FA">
        <w:rPr>
          <w:sz w:val="24"/>
        </w:rPr>
        <w:t xml:space="preserve"> The Halifax project </w:t>
      </w:r>
      <w:r w:rsidRPr="00E528FA">
        <w:rPr>
          <w:sz w:val="24"/>
          <w:rtl/>
        </w:rPr>
        <w:t>انجام شد که در آن رو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کرد</w:t>
      </w:r>
      <w:r w:rsidRPr="00E528FA">
        <w:rPr>
          <w:sz w:val="24"/>
          <w:rtl/>
        </w:rPr>
        <w:t xml:space="preserve"> مشابه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برا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طراح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بهتر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ن</w:t>
      </w:r>
      <w:r w:rsidRPr="00E528FA">
        <w:rPr>
          <w:sz w:val="24"/>
          <w:rtl/>
        </w:rPr>
        <w:t xml:space="preserve"> روش‌ها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درمان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برا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هر سرطان انجام شده است. استفاده از نتا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ج</w:t>
      </w:r>
      <w:r w:rsidRPr="00E528FA">
        <w:rPr>
          <w:sz w:val="24"/>
          <w:rtl/>
        </w:rPr>
        <w:t xml:space="preserve"> ا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ن</w:t>
      </w:r>
      <w:r w:rsidRPr="00E528FA">
        <w:rPr>
          <w:sz w:val="24"/>
          <w:rtl/>
        </w:rPr>
        <w:t xml:space="preserve"> تحق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ق</w:t>
      </w:r>
      <w:r w:rsidRPr="00E528FA">
        <w:rPr>
          <w:sz w:val="24"/>
          <w:rtl/>
        </w:rPr>
        <w:t xml:space="preserve"> گسترده، برا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طراح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مدل به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نه</w:t>
      </w:r>
      <w:r w:rsidRPr="00E528FA">
        <w:rPr>
          <w:sz w:val="24"/>
          <w:rtl/>
        </w:rPr>
        <w:t xml:space="preserve"> درمان سرطان در هر نوع سرطان </w:t>
      </w:r>
      <w:r w:rsidRPr="00E528FA">
        <w:rPr>
          <w:rFonts w:hint="eastAsia"/>
          <w:sz w:val="24"/>
          <w:rtl/>
        </w:rPr>
        <w:t>م</w:t>
      </w:r>
      <w:r w:rsidRPr="00E528FA">
        <w:rPr>
          <w:rFonts w:hint="cs"/>
          <w:sz w:val="24"/>
          <w:rtl/>
        </w:rPr>
        <w:t>ی‌</w:t>
      </w:r>
      <w:r w:rsidRPr="00E528FA">
        <w:rPr>
          <w:rFonts w:hint="eastAsia"/>
          <w:sz w:val="24"/>
          <w:rtl/>
        </w:rPr>
        <w:t>تواند</w:t>
      </w:r>
      <w:r w:rsidRPr="00E528FA">
        <w:rPr>
          <w:sz w:val="24"/>
          <w:rtl/>
        </w:rPr>
        <w:t xml:space="preserve"> بس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ار</w:t>
      </w:r>
      <w:r w:rsidRPr="00E528FA">
        <w:rPr>
          <w:sz w:val="24"/>
          <w:rtl/>
        </w:rPr>
        <w:t xml:space="preserve"> کمک کننده باشد (</w:t>
      </w:r>
      <w:r w:rsidRPr="00E528FA">
        <w:rPr>
          <w:sz w:val="24"/>
        </w:rPr>
        <w:t>Block, K. I. et al. Seminars in Cancer Biology Designing a broad-spectrum integrative approach for cancer prevention and treatment. Semin. Cancer Biol. 35, S276–S304</w:t>
      </w:r>
      <w:r w:rsidRPr="00E528FA">
        <w:rPr>
          <w:sz w:val="24"/>
          <w:rtl/>
        </w:rPr>
        <w:t xml:space="preserve"> (2015).)</w:t>
      </w:r>
      <w:r w:rsidRPr="00E528FA">
        <w:rPr>
          <w:sz w:val="24"/>
        </w:rPr>
        <w:t>.</w:t>
      </w:r>
    </w:p>
    <w:p w14:paraId="4C5FE686" w14:textId="3274A093" w:rsidR="00A131D0" w:rsidRPr="00E528FA" w:rsidRDefault="00A131D0" w:rsidP="00A131D0">
      <w:pPr>
        <w:bidi/>
        <w:jc w:val="both"/>
        <w:rPr>
          <w:sz w:val="18"/>
          <w:rtl/>
        </w:rPr>
      </w:pPr>
      <w:r w:rsidRPr="00E528FA">
        <w:rPr>
          <w:rFonts w:hint="eastAsia"/>
          <w:sz w:val="18"/>
          <w:rtl/>
        </w:rPr>
        <w:t>اهم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ت</w:t>
      </w:r>
      <w:r w:rsidRPr="00E528FA">
        <w:rPr>
          <w:sz w:val="18"/>
          <w:rtl/>
        </w:rPr>
        <w:t xml:space="preserve"> د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گر</w:t>
      </w:r>
      <w:r w:rsidRPr="00E528FA">
        <w:rPr>
          <w:sz w:val="18"/>
          <w:rtl/>
        </w:rPr>
        <w:t xml:space="preserve">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 xml:space="preserve"> موضوع در پ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شنهاد</w:t>
      </w:r>
      <w:r w:rsidRPr="00E528FA">
        <w:rPr>
          <w:sz w:val="18"/>
          <w:rtl/>
        </w:rPr>
        <w:t xml:space="preserve"> ترک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ب</w:t>
      </w:r>
      <w:r w:rsidRPr="00E528FA">
        <w:rPr>
          <w:sz w:val="18"/>
          <w:rtl/>
        </w:rPr>
        <w:t xml:space="preserve"> به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نه</w:t>
      </w:r>
      <w:r w:rsidRPr="00E528FA">
        <w:rPr>
          <w:sz w:val="18"/>
          <w:rtl/>
        </w:rPr>
        <w:t xml:space="preserve"> داروها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موجود و مجوزدار برا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استفاده در بال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 xml:space="preserve"> است. در سال‌ها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اخ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ر،</w:t>
      </w:r>
      <w:r w:rsidRPr="00E528FA">
        <w:rPr>
          <w:sz w:val="18"/>
          <w:rtl/>
        </w:rPr>
        <w:t xml:space="preserve"> پروژه‌ها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نوآورانه متعدد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در راستا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طراح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درمان‌ها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ترک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ب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مونوتراپ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با سا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ر</w:t>
      </w:r>
      <w:r w:rsidRPr="00E528FA">
        <w:rPr>
          <w:sz w:val="18"/>
          <w:rtl/>
        </w:rPr>
        <w:t xml:space="preserve"> روش‌ها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درمان سرطان آغاز شده‌اند که نتا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ج</w:t>
      </w:r>
      <w:r w:rsidRPr="00E528FA">
        <w:rPr>
          <w:sz w:val="18"/>
          <w:rtl/>
        </w:rPr>
        <w:t xml:space="preserve"> ام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دوارکننده‌ا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داشته‌</w:t>
      </w:r>
      <w:r w:rsidRPr="00E528FA">
        <w:rPr>
          <w:rFonts w:hint="eastAsia"/>
          <w:sz w:val="18"/>
          <w:rtl/>
        </w:rPr>
        <w:t>اند</w:t>
      </w:r>
      <w:r w:rsidRPr="00E528FA">
        <w:rPr>
          <w:sz w:val="18"/>
          <w:rtl/>
        </w:rPr>
        <w:t>. برا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نمونه، شرکت‌ها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</w:rPr>
        <w:t xml:space="preserve"> BioNTech </w:t>
      </w:r>
      <w:r w:rsidRPr="00E528FA">
        <w:rPr>
          <w:sz w:val="18"/>
          <w:rtl/>
        </w:rPr>
        <w:t>و</w:t>
      </w:r>
      <w:r w:rsidRPr="00E528FA">
        <w:rPr>
          <w:sz w:val="18"/>
        </w:rPr>
        <w:t xml:space="preserve"> Bristol Myers Squibb </w:t>
      </w:r>
      <w:r w:rsidRPr="00E528FA">
        <w:rPr>
          <w:sz w:val="18"/>
          <w:rtl/>
        </w:rPr>
        <w:t>دارو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</w:rPr>
        <w:t xml:space="preserve"> BNT327 </w:t>
      </w:r>
      <w:r w:rsidRPr="00E528FA">
        <w:rPr>
          <w:sz w:val="18"/>
          <w:rtl/>
        </w:rPr>
        <w:t>را توسعه داده‌اند که به‌طور همزمان مس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رها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</w:rPr>
        <w:t xml:space="preserve"> PD-L1 </w:t>
      </w:r>
      <w:r w:rsidRPr="00E528FA">
        <w:rPr>
          <w:sz w:val="18"/>
          <w:rtl/>
        </w:rPr>
        <w:t>و</w:t>
      </w:r>
      <w:r w:rsidRPr="00E528FA">
        <w:rPr>
          <w:sz w:val="18"/>
        </w:rPr>
        <w:t xml:space="preserve"> VEGF-A </w:t>
      </w:r>
      <w:r w:rsidRPr="00E528FA">
        <w:rPr>
          <w:sz w:val="18"/>
          <w:rtl/>
        </w:rPr>
        <w:t>را مهار م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کند</w:t>
      </w:r>
      <w:r w:rsidRPr="00E528FA">
        <w:rPr>
          <w:sz w:val="18"/>
          <w:rtl/>
        </w:rPr>
        <w:t>. همچن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ن،</w:t>
      </w:r>
      <w:r w:rsidRPr="00E528FA">
        <w:rPr>
          <w:sz w:val="18"/>
          <w:rtl/>
        </w:rPr>
        <w:t xml:space="preserve"> واکسن شخص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ساز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شده</w:t>
      </w:r>
      <w:r w:rsidRPr="00E528FA">
        <w:rPr>
          <w:sz w:val="18"/>
        </w:rPr>
        <w:t xml:space="preserve"> mRNA-4157/V940 </w:t>
      </w:r>
      <w:r w:rsidRPr="00E528FA">
        <w:rPr>
          <w:sz w:val="18"/>
          <w:rtl/>
        </w:rPr>
        <w:t>که توسط</w:t>
      </w:r>
      <w:r w:rsidRPr="00E528FA">
        <w:rPr>
          <w:sz w:val="18"/>
        </w:rPr>
        <w:t xml:space="preserve"> Moderna </w:t>
      </w:r>
      <w:r w:rsidRPr="00E528FA">
        <w:rPr>
          <w:sz w:val="18"/>
          <w:rtl/>
        </w:rPr>
        <w:t>و</w:t>
      </w:r>
      <w:r w:rsidRPr="00E528FA">
        <w:rPr>
          <w:sz w:val="18"/>
        </w:rPr>
        <w:t xml:space="preserve"> Merck </w:t>
      </w:r>
      <w:r w:rsidRPr="00E528FA">
        <w:rPr>
          <w:sz w:val="18"/>
          <w:rtl/>
        </w:rPr>
        <w:t xml:space="preserve">توسعه 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افته،</w:t>
      </w:r>
      <w:r w:rsidRPr="00E528FA">
        <w:rPr>
          <w:sz w:val="18"/>
          <w:rtl/>
        </w:rPr>
        <w:t xml:space="preserve"> در ترک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ب</w:t>
      </w:r>
      <w:r w:rsidRPr="00E528FA">
        <w:rPr>
          <w:sz w:val="18"/>
          <w:rtl/>
        </w:rPr>
        <w:t xml:space="preserve"> با پمبرول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زومب</w:t>
      </w:r>
      <w:r w:rsidRPr="00E528FA">
        <w:rPr>
          <w:sz w:val="18"/>
          <w:rtl/>
        </w:rPr>
        <w:t xml:space="preserve"> موفق به کاهش </w:t>
      </w:r>
      <w:r w:rsidRPr="00E528FA">
        <w:rPr>
          <w:sz w:val="18"/>
          <w:rtl/>
          <w:lang w:bidi="fa-IR"/>
        </w:rPr>
        <w:t>۴۴</w:t>
      </w:r>
      <w:r w:rsidRPr="00E528FA">
        <w:rPr>
          <w:rFonts w:ascii="Arial" w:hAnsi="Arial" w:cs="Arial"/>
          <w:sz w:val="18"/>
          <w:rtl/>
          <w:lang w:bidi="fa-IR"/>
        </w:rPr>
        <w:t>٪</w:t>
      </w:r>
      <w:r w:rsidRPr="00E528FA">
        <w:rPr>
          <w:sz w:val="18"/>
          <w:rtl/>
        </w:rPr>
        <w:t xml:space="preserve"> در نرخ عود ملانوما در فاز </w:t>
      </w:r>
      <w:r w:rsidRPr="00E528FA">
        <w:rPr>
          <w:sz w:val="18"/>
          <w:rtl/>
          <w:lang w:bidi="fa-IR"/>
        </w:rPr>
        <w:t>۲</w:t>
      </w:r>
      <w:r w:rsidRPr="00E528FA">
        <w:rPr>
          <w:sz w:val="18"/>
        </w:rPr>
        <w:t xml:space="preserve">b </w:t>
      </w:r>
      <w:r w:rsidRPr="00E528FA">
        <w:rPr>
          <w:sz w:val="18"/>
          <w:rtl/>
        </w:rPr>
        <w:t xml:space="preserve"> </w:t>
      </w:r>
      <w:r w:rsidRPr="00E528FA">
        <w:rPr>
          <w:rFonts w:hint="eastAsia"/>
          <w:sz w:val="18"/>
          <w:rtl/>
        </w:rPr>
        <w:t>کارآزما</w:t>
      </w:r>
      <w:r w:rsidRPr="00E528FA">
        <w:rPr>
          <w:rFonts w:hint="cs"/>
          <w:sz w:val="18"/>
          <w:rtl/>
        </w:rPr>
        <w:t>یی</w:t>
      </w:r>
      <w:r w:rsidRPr="00E528FA">
        <w:rPr>
          <w:sz w:val="18"/>
          <w:rtl/>
        </w:rPr>
        <w:t xml:space="preserve"> شده و اکنون در فاز </w:t>
      </w:r>
      <w:r w:rsidRPr="00E528FA">
        <w:rPr>
          <w:sz w:val="18"/>
          <w:rtl/>
          <w:lang w:bidi="fa-IR"/>
        </w:rPr>
        <w:t>۳</w:t>
      </w:r>
      <w:r w:rsidRPr="00E528FA">
        <w:rPr>
          <w:sz w:val="18"/>
          <w:rtl/>
        </w:rPr>
        <w:t xml:space="preserve"> قرار دارد.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 xml:space="preserve"> واکسن پس از توال</w:t>
      </w:r>
      <w:r w:rsidRPr="00E528FA">
        <w:rPr>
          <w:rFonts w:hint="cs"/>
          <w:sz w:val="18"/>
          <w:rtl/>
        </w:rPr>
        <w:t>ی‌ی</w:t>
      </w:r>
      <w:r w:rsidRPr="00E528FA">
        <w:rPr>
          <w:rFonts w:hint="eastAsia"/>
          <w:sz w:val="18"/>
          <w:rtl/>
        </w:rPr>
        <w:t>اب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تومور ب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ماران</w:t>
      </w:r>
      <w:r w:rsidRPr="00E528FA">
        <w:rPr>
          <w:sz w:val="18"/>
          <w:rtl/>
        </w:rPr>
        <w:t xml:space="preserve"> و شناسا</w:t>
      </w:r>
      <w:r w:rsidRPr="00E528FA">
        <w:rPr>
          <w:rFonts w:hint="cs"/>
          <w:sz w:val="18"/>
          <w:rtl/>
        </w:rPr>
        <w:t>یی</w:t>
      </w:r>
      <w:r w:rsidRPr="00E528FA">
        <w:rPr>
          <w:sz w:val="18"/>
          <w:rtl/>
        </w:rPr>
        <w:t xml:space="preserve"> پروتئ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غ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رطب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ع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اختصاص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آن‌ها تجو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ز</w:t>
      </w:r>
      <w:r w:rsidRPr="00E528FA">
        <w:rPr>
          <w:sz w:val="18"/>
          <w:rtl/>
        </w:rPr>
        <w:t xml:space="preserve"> م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شود</w:t>
      </w:r>
      <w:r w:rsidRPr="00E528FA">
        <w:rPr>
          <w:sz w:val="18"/>
          <w:rtl/>
        </w:rPr>
        <w:t>. دارو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</w:rPr>
        <w:t xml:space="preserve"> Ivonescimab </w:t>
      </w:r>
      <w:r w:rsidRPr="00E528FA">
        <w:rPr>
          <w:sz w:val="18"/>
          <w:rtl/>
        </w:rPr>
        <w:t>ن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ز</w:t>
      </w:r>
      <w:r w:rsidRPr="00E528FA">
        <w:rPr>
          <w:sz w:val="18"/>
          <w:rtl/>
        </w:rPr>
        <w:t xml:space="preserve"> به‌عنوان 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ک</w:t>
      </w:r>
      <w:r w:rsidRPr="00E528FA">
        <w:rPr>
          <w:sz w:val="18"/>
          <w:rtl/>
        </w:rPr>
        <w:t xml:space="preserve"> آنت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باد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دوگانه</w:t>
      </w:r>
      <w:r w:rsidRPr="00E528FA">
        <w:rPr>
          <w:sz w:val="18"/>
        </w:rPr>
        <w:t xml:space="preserve"> PD-1/VEGF-A </w:t>
      </w:r>
      <w:r w:rsidRPr="00E528FA">
        <w:rPr>
          <w:sz w:val="18"/>
          <w:rtl/>
        </w:rPr>
        <w:t>در درمان سرطان ر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ه</w:t>
      </w:r>
      <w:r w:rsidRPr="00E528FA">
        <w:rPr>
          <w:sz w:val="18"/>
          <w:rtl/>
        </w:rPr>
        <w:t xml:space="preserve"> مور</w:t>
      </w:r>
      <w:r w:rsidRPr="00E528FA">
        <w:rPr>
          <w:rFonts w:hint="eastAsia"/>
          <w:sz w:val="18"/>
          <w:rtl/>
        </w:rPr>
        <w:t>د</w:t>
      </w:r>
      <w:r w:rsidRPr="00E528FA">
        <w:rPr>
          <w:sz w:val="18"/>
          <w:rtl/>
        </w:rPr>
        <w:t xml:space="preserve"> مطالعه است. از د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گر</w:t>
      </w:r>
      <w:r w:rsidRPr="00E528FA">
        <w:rPr>
          <w:sz w:val="18"/>
          <w:rtl/>
        </w:rPr>
        <w:t xml:space="preserve"> نمونه‌ها م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توان</w:t>
      </w:r>
      <w:r w:rsidRPr="00E528FA">
        <w:rPr>
          <w:sz w:val="18"/>
          <w:rtl/>
        </w:rPr>
        <w:t xml:space="preserve"> به</w:t>
      </w:r>
      <w:r w:rsidRPr="00E528FA">
        <w:rPr>
          <w:sz w:val="18"/>
        </w:rPr>
        <w:t xml:space="preserve"> Cadonilimab</w:t>
      </w:r>
      <w:r w:rsidRPr="00E528FA">
        <w:rPr>
          <w:sz w:val="18"/>
          <w:rtl/>
        </w:rPr>
        <w:t>هدف‌گ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رنده</w:t>
      </w:r>
      <w:r w:rsidRPr="00E528FA">
        <w:rPr>
          <w:sz w:val="18"/>
        </w:rPr>
        <w:t xml:space="preserve"> PD-1 </w:t>
      </w:r>
      <w:r w:rsidRPr="00E528FA">
        <w:rPr>
          <w:sz w:val="18"/>
          <w:rtl/>
        </w:rPr>
        <w:t>و</w:t>
      </w:r>
      <w:r w:rsidRPr="00E528FA">
        <w:rPr>
          <w:sz w:val="18"/>
        </w:rPr>
        <w:t xml:space="preserve"> CTLA-4 </w:t>
      </w:r>
      <w:r w:rsidRPr="00E528FA">
        <w:rPr>
          <w:sz w:val="18"/>
          <w:rtl/>
        </w:rPr>
        <w:t>در ترک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ب</w:t>
      </w:r>
      <w:r w:rsidRPr="00E528FA">
        <w:rPr>
          <w:sz w:val="18"/>
          <w:rtl/>
        </w:rPr>
        <w:t xml:space="preserve"> با ش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م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درمان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برا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سرطان معده و ترک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ب</w:t>
      </w:r>
      <w:r w:rsidRPr="00E528FA">
        <w:rPr>
          <w:sz w:val="18"/>
        </w:rPr>
        <w:t xml:space="preserve"> Mirvetuximab Soravtansine </w:t>
      </w:r>
      <w:r w:rsidRPr="00E528FA">
        <w:rPr>
          <w:sz w:val="18"/>
          <w:rtl/>
        </w:rPr>
        <w:t>با پمبرول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زومب</w:t>
      </w:r>
      <w:r w:rsidRPr="00E528FA">
        <w:rPr>
          <w:sz w:val="18"/>
          <w:rtl/>
        </w:rPr>
        <w:t xml:space="preserve"> در سرطان آندومتر اشا</w:t>
      </w:r>
      <w:r w:rsidRPr="00E528FA">
        <w:rPr>
          <w:rFonts w:hint="eastAsia"/>
          <w:sz w:val="18"/>
          <w:rtl/>
        </w:rPr>
        <w:t>ره</w:t>
      </w:r>
      <w:r w:rsidRPr="00E528FA">
        <w:rPr>
          <w:sz w:val="18"/>
          <w:rtl/>
        </w:rPr>
        <w:t xml:space="preserve"> کرد که همگ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در مراحل پ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شرفته</w:t>
      </w:r>
      <w:r w:rsidRPr="00E528FA">
        <w:rPr>
          <w:sz w:val="18"/>
          <w:rtl/>
        </w:rPr>
        <w:t xml:space="preserve"> مطالعات بال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قرار دارند. </w:t>
      </w:r>
      <w:r w:rsidRPr="00E528FA">
        <w:rPr>
          <w:rFonts w:hint="eastAsia"/>
          <w:sz w:val="18"/>
          <w:rtl/>
        </w:rPr>
        <w:t>هم‌چن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 xml:space="preserve"> </w:t>
      </w:r>
      <w:r w:rsidRPr="00E528FA">
        <w:rPr>
          <w:rFonts w:hint="eastAsia"/>
          <w:sz w:val="18"/>
          <w:rtl/>
        </w:rPr>
        <w:t>اثرات</w:t>
      </w:r>
      <w:r w:rsidRPr="00E528FA">
        <w:rPr>
          <w:sz w:val="18"/>
          <w:rtl/>
        </w:rPr>
        <w:t xml:space="preserve"> مداخلات </w:t>
      </w:r>
      <w:r w:rsidRPr="00E528FA">
        <w:rPr>
          <w:rFonts w:hint="eastAsia"/>
          <w:sz w:val="18"/>
          <w:rtl/>
        </w:rPr>
        <w:t>م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کروب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وم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بر </w:t>
      </w:r>
      <w:r w:rsidRPr="00E528FA">
        <w:rPr>
          <w:rFonts w:hint="eastAsia"/>
          <w:sz w:val="18"/>
          <w:rtl/>
        </w:rPr>
        <w:t>کارا</w:t>
      </w:r>
      <w:r w:rsidRPr="00E528FA">
        <w:rPr>
          <w:rFonts w:hint="cs"/>
          <w:sz w:val="18"/>
          <w:rtl/>
        </w:rPr>
        <w:t>یی</w:t>
      </w:r>
      <w:r w:rsidRPr="00E528FA">
        <w:rPr>
          <w:sz w:val="18"/>
          <w:rtl/>
        </w:rPr>
        <w:t xml:space="preserve"> و </w:t>
      </w:r>
      <w:r w:rsidRPr="00E528FA">
        <w:rPr>
          <w:rFonts w:hint="eastAsia"/>
          <w:sz w:val="18"/>
          <w:rtl/>
        </w:rPr>
        <w:t>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من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</w:t>
      </w:r>
      <w:r w:rsidRPr="00E528FA">
        <w:rPr>
          <w:rFonts w:hint="eastAsia"/>
          <w:sz w:val="18"/>
          <w:rtl/>
        </w:rPr>
        <w:t>درمان‌ها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سرطان اثبات شده است و 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ک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از </w:t>
      </w:r>
      <w:r w:rsidRPr="00E528FA">
        <w:rPr>
          <w:rFonts w:hint="eastAsia"/>
          <w:sz w:val="18"/>
          <w:rtl/>
        </w:rPr>
        <w:t>مصاد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ق</w:t>
      </w:r>
      <w:r w:rsidRPr="00E528FA">
        <w:rPr>
          <w:sz w:val="18"/>
          <w:rtl/>
        </w:rPr>
        <w:t xml:space="preserve"> </w:t>
      </w:r>
      <w:r w:rsidRPr="00E528FA">
        <w:rPr>
          <w:rFonts w:hint="eastAsia"/>
          <w:sz w:val="18"/>
          <w:rtl/>
        </w:rPr>
        <w:t>درمان‌ها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</w:t>
      </w:r>
      <w:r w:rsidRPr="00E528FA">
        <w:rPr>
          <w:rFonts w:hint="eastAsia"/>
          <w:sz w:val="18"/>
          <w:rtl/>
        </w:rPr>
        <w:t>ترک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ب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به شمار </w:t>
      </w:r>
      <w:r w:rsidRPr="00E528FA">
        <w:rPr>
          <w:rFonts w:hint="eastAsia"/>
          <w:sz w:val="18"/>
          <w:rtl/>
        </w:rPr>
        <w:t>م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رود</w:t>
      </w:r>
      <w:r w:rsidRPr="00E528FA">
        <w:rPr>
          <w:sz w:val="18"/>
          <w:rtl/>
        </w:rPr>
        <w:t>.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 xml:space="preserve"> پ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شرفت‌ها</w:t>
      </w:r>
      <w:r w:rsidRPr="00E528FA">
        <w:rPr>
          <w:sz w:val="18"/>
          <w:rtl/>
        </w:rPr>
        <w:t xml:space="preserve"> نشان‌دهنده اهم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ت</w:t>
      </w:r>
      <w:r w:rsidRPr="00E528FA">
        <w:rPr>
          <w:sz w:val="18"/>
          <w:rtl/>
        </w:rPr>
        <w:t xml:space="preserve"> فزا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نده</w:t>
      </w:r>
      <w:r w:rsidRPr="00E528FA">
        <w:rPr>
          <w:sz w:val="18"/>
          <w:rtl/>
        </w:rPr>
        <w:t xml:space="preserve"> طراح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هوشمند </w:t>
      </w:r>
      <w:r w:rsidRPr="00E528FA">
        <w:rPr>
          <w:rFonts w:hint="eastAsia"/>
          <w:sz w:val="18"/>
          <w:rtl/>
        </w:rPr>
        <w:t>رو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کردها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درمان </w:t>
      </w:r>
      <w:r w:rsidRPr="00E528FA">
        <w:rPr>
          <w:rFonts w:hint="eastAsia"/>
          <w:sz w:val="18"/>
          <w:rtl/>
        </w:rPr>
        <w:t>ترک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ب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بر پا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ه</w:t>
      </w:r>
      <w:r w:rsidRPr="00E528FA">
        <w:rPr>
          <w:sz w:val="18"/>
          <w:rtl/>
        </w:rPr>
        <w:t xml:space="preserve"> داده‌ها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مولکول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و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من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شناخت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برا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مقابله مؤثر با ناهمگن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سرطان هستند. </w:t>
      </w:r>
    </w:p>
    <w:p w14:paraId="161B6DD6" w14:textId="77777777" w:rsidR="00A131D0" w:rsidRPr="00E528FA" w:rsidRDefault="00A131D0" w:rsidP="00A131D0">
      <w:pPr>
        <w:bidi/>
        <w:jc w:val="both"/>
        <w:rPr>
          <w:sz w:val="18"/>
          <w:rtl/>
        </w:rPr>
      </w:pPr>
      <w:r w:rsidRPr="00E528FA">
        <w:rPr>
          <w:sz w:val="18"/>
          <w:rtl/>
        </w:rPr>
        <w:t>م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توان</w:t>
      </w:r>
      <w:r w:rsidRPr="00E528FA">
        <w:rPr>
          <w:sz w:val="18"/>
          <w:rtl/>
        </w:rPr>
        <w:t xml:space="preserve"> بدون صرف هز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نه</w:t>
      </w:r>
      <w:r w:rsidRPr="00E528FA">
        <w:rPr>
          <w:sz w:val="18"/>
          <w:rtl/>
        </w:rPr>
        <w:t xml:space="preserve"> بالا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طراح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دارو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</w:t>
      </w:r>
      <w:r w:rsidRPr="00E528FA">
        <w:rPr>
          <w:rFonts w:hint="eastAsia"/>
          <w:sz w:val="18"/>
          <w:rtl/>
        </w:rPr>
        <w:t>جد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د،</w:t>
      </w:r>
      <w:r w:rsidRPr="00E528FA">
        <w:rPr>
          <w:sz w:val="18"/>
          <w:rtl/>
        </w:rPr>
        <w:t xml:space="preserve"> از ترک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ب</w:t>
      </w:r>
      <w:r w:rsidRPr="00E528FA">
        <w:rPr>
          <w:sz w:val="18"/>
          <w:rtl/>
        </w:rPr>
        <w:t xml:space="preserve"> به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نه</w:t>
      </w:r>
      <w:r w:rsidRPr="00E528FA">
        <w:rPr>
          <w:sz w:val="18"/>
          <w:rtl/>
        </w:rPr>
        <w:t xml:space="preserve"> داروها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موجود برا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</w:t>
      </w:r>
      <w:r w:rsidRPr="00E528FA">
        <w:rPr>
          <w:rFonts w:hint="eastAsia"/>
          <w:sz w:val="18"/>
          <w:rtl/>
        </w:rPr>
        <w:t>اثربخش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بهتر در بال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 xml:space="preserve"> بهره برد. البته وجود 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ک</w:t>
      </w:r>
      <w:r w:rsidRPr="00E528FA">
        <w:rPr>
          <w:sz w:val="18"/>
          <w:rtl/>
        </w:rPr>
        <w:t xml:space="preserve"> ت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م</w:t>
      </w:r>
      <w:r w:rsidRPr="00E528FA">
        <w:rPr>
          <w:sz w:val="18"/>
          <w:rtl/>
        </w:rPr>
        <w:t xml:space="preserve"> متخصص شامل اسات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د</w:t>
      </w:r>
      <w:r w:rsidRPr="00E528FA">
        <w:rPr>
          <w:sz w:val="18"/>
          <w:rtl/>
        </w:rPr>
        <w:t xml:space="preserve"> محترم </w:t>
      </w:r>
      <w:r w:rsidRPr="00E528FA">
        <w:rPr>
          <w:rFonts w:hint="eastAsia"/>
          <w:sz w:val="18"/>
          <w:rtl/>
        </w:rPr>
        <w:t>علوم</w:t>
      </w:r>
      <w:r w:rsidRPr="00E528FA">
        <w:rPr>
          <w:sz w:val="18"/>
          <w:rtl/>
        </w:rPr>
        <w:t xml:space="preserve"> </w:t>
      </w:r>
      <w:r w:rsidRPr="00E528FA">
        <w:rPr>
          <w:rFonts w:hint="eastAsia"/>
          <w:sz w:val="18"/>
          <w:rtl/>
        </w:rPr>
        <w:t>پا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ه</w:t>
      </w:r>
      <w:r w:rsidRPr="00E528FA">
        <w:rPr>
          <w:sz w:val="18"/>
          <w:rtl/>
        </w:rPr>
        <w:t xml:space="preserve"> و ن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ز</w:t>
      </w:r>
      <w:r w:rsidRPr="00E528FA">
        <w:rPr>
          <w:sz w:val="18"/>
          <w:rtl/>
        </w:rPr>
        <w:t xml:space="preserve"> پزشکان انکولوژ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ست</w:t>
      </w:r>
      <w:r w:rsidRPr="00E528FA">
        <w:rPr>
          <w:sz w:val="18"/>
          <w:rtl/>
        </w:rPr>
        <w:t xml:space="preserve"> در پ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شنهاد</w:t>
      </w:r>
      <w:r w:rsidRPr="00E528FA">
        <w:rPr>
          <w:sz w:val="18"/>
          <w:rtl/>
        </w:rPr>
        <w:t xml:space="preserve"> نها</w:t>
      </w:r>
      <w:r w:rsidRPr="00E528FA">
        <w:rPr>
          <w:rFonts w:hint="cs"/>
          <w:sz w:val="18"/>
          <w:rtl/>
        </w:rPr>
        <w:t>یی</w:t>
      </w:r>
      <w:r w:rsidRPr="00E528FA">
        <w:rPr>
          <w:sz w:val="18"/>
          <w:rtl/>
        </w:rPr>
        <w:t xml:space="preserve"> طراح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درمان ترک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ب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و طراح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کارآزما</w:t>
      </w:r>
      <w:r w:rsidRPr="00E528FA">
        <w:rPr>
          <w:rFonts w:hint="cs"/>
          <w:sz w:val="18"/>
          <w:rtl/>
        </w:rPr>
        <w:t>یی</w:t>
      </w:r>
      <w:r w:rsidRPr="00E528FA">
        <w:rPr>
          <w:sz w:val="18"/>
          <w:rtl/>
        </w:rPr>
        <w:t xml:space="preserve"> بال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</w:t>
      </w:r>
      <w:r w:rsidRPr="00E528FA">
        <w:rPr>
          <w:rFonts w:hint="eastAsia"/>
          <w:sz w:val="18"/>
          <w:rtl/>
        </w:rPr>
        <w:t>شرط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ضرور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برا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</w:t>
      </w:r>
      <w:r w:rsidRPr="00E528FA">
        <w:rPr>
          <w:rFonts w:hint="eastAsia"/>
          <w:sz w:val="18"/>
          <w:rtl/>
        </w:rPr>
        <w:t>تصو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ب</w:t>
      </w:r>
      <w:r w:rsidRPr="00E528FA">
        <w:rPr>
          <w:sz w:val="18"/>
          <w:rtl/>
        </w:rPr>
        <w:t xml:space="preserve">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 xml:space="preserve"> پروژه</w:t>
      </w:r>
      <w:r w:rsidRPr="00E528FA">
        <w:rPr>
          <w:rFonts w:hint="eastAsia"/>
          <w:sz w:val="18"/>
          <w:rtl/>
        </w:rPr>
        <w:t>‌ها</w:t>
      </w:r>
      <w:r w:rsidRPr="00E528FA">
        <w:rPr>
          <w:sz w:val="18"/>
          <w:rtl/>
        </w:rPr>
        <w:t xml:space="preserve"> خواهد بود. </w:t>
      </w:r>
      <w:r w:rsidRPr="00E528FA">
        <w:rPr>
          <w:rFonts w:hint="eastAsia"/>
          <w:sz w:val="18"/>
          <w:rtl/>
        </w:rPr>
        <w:t>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 xml:space="preserve"> حوزه </w:t>
      </w:r>
      <w:r w:rsidRPr="00E528FA">
        <w:rPr>
          <w:rFonts w:hint="eastAsia"/>
          <w:sz w:val="18"/>
          <w:rtl/>
        </w:rPr>
        <w:t>علاوه</w:t>
      </w:r>
      <w:r w:rsidRPr="00E528FA">
        <w:rPr>
          <w:sz w:val="18"/>
          <w:rtl/>
        </w:rPr>
        <w:t xml:space="preserve"> بر انطباق </w:t>
      </w:r>
      <w:r w:rsidRPr="00E528FA">
        <w:rPr>
          <w:rFonts w:hint="eastAsia"/>
          <w:sz w:val="18"/>
          <w:rtl/>
        </w:rPr>
        <w:t>با</w:t>
      </w:r>
      <w:r w:rsidRPr="00E528FA">
        <w:rPr>
          <w:sz w:val="18"/>
          <w:rtl/>
        </w:rPr>
        <w:t xml:space="preserve"> </w:t>
      </w:r>
      <w:r w:rsidRPr="00E528FA">
        <w:rPr>
          <w:rFonts w:hint="eastAsia"/>
          <w:sz w:val="18"/>
          <w:rtl/>
        </w:rPr>
        <w:t>روندها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حال حاضر </w:t>
      </w:r>
      <w:r w:rsidRPr="00E528FA">
        <w:rPr>
          <w:rFonts w:hint="eastAsia"/>
          <w:sz w:val="18"/>
          <w:rtl/>
        </w:rPr>
        <w:t>کارآزما</w:t>
      </w:r>
      <w:r w:rsidRPr="00E528FA">
        <w:rPr>
          <w:rFonts w:hint="cs"/>
          <w:sz w:val="18"/>
          <w:rtl/>
        </w:rPr>
        <w:t>یی‌</w:t>
      </w:r>
      <w:r w:rsidRPr="00E528FA">
        <w:rPr>
          <w:rFonts w:hint="eastAsia"/>
          <w:sz w:val="18"/>
          <w:rtl/>
        </w:rPr>
        <w:t>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</w:t>
      </w:r>
      <w:r w:rsidRPr="00E528FA">
        <w:rPr>
          <w:rFonts w:hint="eastAsia"/>
          <w:sz w:val="18"/>
          <w:rtl/>
        </w:rPr>
        <w:t>بال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،</w:t>
      </w:r>
      <w:r w:rsidRPr="00E528FA">
        <w:rPr>
          <w:sz w:val="18"/>
          <w:rtl/>
        </w:rPr>
        <w:t xml:space="preserve"> </w:t>
      </w:r>
      <w:r w:rsidRPr="00E528FA">
        <w:rPr>
          <w:rFonts w:hint="eastAsia"/>
          <w:sz w:val="18"/>
          <w:rtl/>
        </w:rPr>
        <w:t>م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‌‌تواند</w:t>
      </w:r>
      <w:r w:rsidRPr="00E528FA">
        <w:rPr>
          <w:sz w:val="18"/>
          <w:rtl/>
        </w:rPr>
        <w:t xml:space="preserve"> </w:t>
      </w:r>
      <w:r w:rsidRPr="00E528FA">
        <w:rPr>
          <w:rFonts w:hint="eastAsia"/>
          <w:sz w:val="18"/>
          <w:rtl/>
        </w:rPr>
        <w:t>همزمان</w:t>
      </w:r>
      <w:r w:rsidRPr="00E528FA">
        <w:rPr>
          <w:sz w:val="18"/>
          <w:rtl/>
        </w:rPr>
        <w:t xml:space="preserve"> </w:t>
      </w:r>
      <w:r w:rsidRPr="00E528FA">
        <w:rPr>
          <w:rFonts w:hint="eastAsia"/>
          <w:sz w:val="18"/>
          <w:rtl/>
        </w:rPr>
        <w:t>با</w:t>
      </w:r>
      <w:r w:rsidRPr="00E528FA">
        <w:rPr>
          <w:sz w:val="18"/>
          <w:rtl/>
        </w:rPr>
        <w:t xml:space="preserve"> </w:t>
      </w:r>
      <w:r w:rsidRPr="00E528FA">
        <w:rPr>
          <w:rFonts w:hint="eastAsia"/>
          <w:sz w:val="18"/>
          <w:rtl/>
        </w:rPr>
        <w:t>کاهش</w:t>
      </w:r>
      <w:r w:rsidRPr="00E528FA">
        <w:rPr>
          <w:sz w:val="18"/>
          <w:rtl/>
        </w:rPr>
        <w:t xml:space="preserve"> </w:t>
      </w:r>
      <w:r w:rsidRPr="00E528FA">
        <w:rPr>
          <w:rFonts w:hint="eastAsia"/>
          <w:sz w:val="18"/>
          <w:rtl/>
        </w:rPr>
        <w:t>هز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نه</w:t>
      </w:r>
      <w:r w:rsidRPr="00E528FA">
        <w:rPr>
          <w:sz w:val="18"/>
          <w:rtl/>
        </w:rPr>
        <w:t xml:space="preserve"> و </w:t>
      </w:r>
      <w:r w:rsidRPr="00E528FA">
        <w:rPr>
          <w:rFonts w:hint="eastAsia"/>
          <w:sz w:val="18"/>
          <w:rtl/>
        </w:rPr>
        <w:t>کاهش</w:t>
      </w:r>
      <w:r w:rsidRPr="00E528FA">
        <w:rPr>
          <w:sz w:val="18"/>
          <w:rtl/>
        </w:rPr>
        <w:t xml:space="preserve"> </w:t>
      </w:r>
      <w:r w:rsidRPr="00E528FA">
        <w:rPr>
          <w:rFonts w:hint="eastAsia"/>
          <w:sz w:val="18"/>
          <w:rtl/>
        </w:rPr>
        <w:t>دغدغه‌ها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</w:t>
      </w:r>
      <w:r w:rsidRPr="00E528FA">
        <w:rPr>
          <w:rFonts w:hint="eastAsia"/>
          <w:sz w:val="18"/>
          <w:rtl/>
        </w:rPr>
        <w:t>رگولاتور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ناظر به توسعه درمان </w:t>
      </w:r>
      <w:r w:rsidRPr="00E528FA">
        <w:rPr>
          <w:rFonts w:hint="eastAsia"/>
          <w:sz w:val="18"/>
          <w:rtl/>
        </w:rPr>
        <w:t>جد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د،</w:t>
      </w:r>
      <w:r w:rsidRPr="00E528FA">
        <w:rPr>
          <w:sz w:val="18"/>
          <w:rtl/>
        </w:rPr>
        <w:t xml:space="preserve"> اولا خط مقدم درمان (</w:t>
      </w:r>
      <w:r w:rsidRPr="00E528FA">
        <w:rPr>
          <w:rFonts w:hint="eastAsia"/>
          <w:sz w:val="18"/>
          <w:rtl/>
        </w:rPr>
        <w:t>بال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 xml:space="preserve">) را فعال </w:t>
      </w:r>
      <w:r w:rsidRPr="00E528FA">
        <w:rPr>
          <w:rFonts w:hint="eastAsia"/>
          <w:sz w:val="18"/>
          <w:rtl/>
        </w:rPr>
        <w:t>کند،</w:t>
      </w:r>
      <w:r w:rsidRPr="00E528FA">
        <w:rPr>
          <w:sz w:val="18"/>
          <w:rtl/>
        </w:rPr>
        <w:t xml:space="preserve"> </w:t>
      </w:r>
      <w:r w:rsidRPr="00E528FA">
        <w:rPr>
          <w:rFonts w:hint="eastAsia"/>
          <w:sz w:val="18"/>
          <w:rtl/>
        </w:rPr>
        <w:t>ثان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ا</w:t>
      </w:r>
      <w:r w:rsidRPr="00E528FA">
        <w:rPr>
          <w:sz w:val="18"/>
          <w:rtl/>
        </w:rPr>
        <w:t xml:space="preserve"> روابط </w:t>
      </w:r>
      <w:r w:rsidRPr="00E528FA">
        <w:rPr>
          <w:rFonts w:hint="eastAsia"/>
          <w:sz w:val="18"/>
          <w:rtl/>
        </w:rPr>
        <w:t>بال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 xml:space="preserve"> و علوم </w:t>
      </w:r>
      <w:r w:rsidRPr="00E528FA">
        <w:rPr>
          <w:rFonts w:hint="eastAsia"/>
          <w:sz w:val="18"/>
          <w:rtl/>
        </w:rPr>
        <w:t>پا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ه</w:t>
      </w:r>
      <w:r w:rsidRPr="00E528FA">
        <w:rPr>
          <w:sz w:val="18"/>
          <w:rtl/>
        </w:rPr>
        <w:t xml:space="preserve"> را </w:t>
      </w:r>
      <w:r w:rsidRPr="00E528FA">
        <w:rPr>
          <w:rFonts w:hint="eastAsia"/>
          <w:sz w:val="18"/>
          <w:rtl/>
        </w:rPr>
        <w:t>گسترش</w:t>
      </w:r>
      <w:r w:rsidRPr="00E528FA">
        <w:rPr>
          <w:sz w:val="18"/>
          <w:rtl/>
        </w:rPr>
        <w:t xml:space="preserve"> </w:t>
      </w:r>
      <w:r w:rsidRPr="00E528FA">
        <w:rPr>
          <w:rFonts w:hint="eastAsia"/>
          <w:sz w:val="18"/>
          <w:rtl/>
        </w:rPr>
        <w:t>دهد</w:t>
      </w:r>
      <w:r w:rsidRPr="00E528FA">
        <w:rPr>
          <w:sz w:val="18"/>
          <w:rtl/>
        </w:rPr>
        <w:t xml:space="preserve"> و </w:t>
      </w:r>
      <w:r w:rsidRPr="00E528FA">
        <w:rPr>
          <w:rFonts w:hint="eastAsia"/>
          <w:sz w:val="18"/>
          <w:rtl/>
        </w:rPr>
        <w:t>نها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تا</w:t>
      </w:r>
      <w:r w:rsidRPr="00E528FA">
        <w:rPr>
          <w:sz w:val="18"/>
          <w:rtl/>
        </w:rPr>
        <w:t xml:space="preserve"> روابط </w:t>
      </w:r>
      <w:r w:rsidRPr="00E528FA">
        <w:rPr>
          <w:rFonts w:hint="eastAsia"/>
          <w:sz w:val="18"/>
          <w:rtl/>
        </w:rPr>
        <w:t>معنادار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</w:t>
      </w:r>
      <w:r w:rsidRPr="00E528FA">
        <w:rPr>
          <w:rFonts w:hint="eastAsia"/>
          <w:sz w:val="18"/>
          <w:rtl/>
        </w:rPr>
        <w:t>ب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 xml:space="preserve"> صنعت توسعه </w:t>
      </w:r>
      <w:r w:rsidRPr="00E528FA">
        <w:rPr>
          <w:rFonts w:hint="eastAsia"/>
          <w:sz w:val="18"/>
          <w:rtl/>
        </w:rPr>
        <w:t>دهنده</w:t>
      </w:r>
      <w:r w:rsidRPr="00E528FA">
        <w:rPr>
          <w:sz w:val="18"/>
          <w:rtl/>
        </w:rPr>
        <w:t xml:space="preserve"> دارو و جامعه </w:t>
      </w:r>
      <w:r w:rsidRPr="00E528FA">
        <w:rPr>
          <w:rFonts w:hint="eastAsia"/>
          <w:sz w:val="18"/>
          <w:rtl/>
        </w:rPr>
        <w:t>دانشگاه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</w:t>
      </w:r>
      <w:r w:rsidRPr="00E528FA">
        <w:rPr>
          <w:rFonts w:hint="eastAsia"/>
          <w:sz w:val="18"/>
          <w:rtl/>
        </w:rPr>
        <w:t>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جاد</w:t>
      </w:r>
      <w:r w:rsidRPr="00E528FA">
        <w:rPr>
          <w:sz w:val="18"/>
          <w:rtl/>
        </w:rPr>
        <w:t xml:space="preserve"> </w:t>
      </w:r>
      <w:r w:rsidRPr="00E528FA">
        <w:rPr>
          <w:rFonts w:hint="eastAsia"/>
          <w:sz w:val="18"/>
          <w:rtl/>
        </w:rPr>
        <w:t>نما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د</w:t>
      </w:r>
      <w:r w:rsidRPr="00E528FA">
        <w:rPr>
          <w:sz w:val="18"/>
          <w:rtl/>
        </w:rPr>
        <w:t xml:space="preserve">. </w:t>
      </w:r>
    </w:p>
    <w:p w14:paraId="35516556" w14:textId="43182F28" w:rsidR="00A131D0" w:rsidRPr="00E528FA" w:rsidRDefault="00A131D0" w:rsidP="00A131D0">
      <w:pPr>
        <w:ind w:left="0"/>
        <w:jc w:val="left"/>
        <w:rPr>
          <w:sz w:val="18"/>
        </w:rPr>
      </w:pPr>
    </w:p>
    <w:p w14:paraId="0EA96FBC" w14:textId="057B7024" w:rsidR="00A131D0" w:rsidRPr="00E528FA" w:rsidRDefault="00A131D0" w:rsidP="00A131D0">
      <w:pPr>
        <w:numPr>
          <w:ilvl w:val="0"/>
          <w:numId w:val="3"/>
        </w:numPr>
        <w:bidi/>
        <w:spacing w:before="100" w:beforeAutospacing="1" w:after="100" w:afterAutospacing="1" w:line="240" w:lineRule="auto"/>
        <w:jc w:val="left"/>
        <w:rPr>
          <w:rFonts w:eastAsia="Times New Roman"/>
          <w:kern w:val="0"/>
          <w:sz w:val="22"/>
          <w14:ligatures w14:val="none"/>
        </w:rPr>
      </w:pPr>
      <w:r w:rsidRPr="00E528FA">
        <w:rPr>
          <w:rFonts w:eastAsiaTheme="majorEastAsia"/>
          <w:b/>
          <w:bCs/>
          <w:kern w:val="0"/>
          <w:sz w:val="22"/>
          <w:rtl/>
          <w14:ligatures w14:val="none"/>
        </w:rPr>
        <w:t>توسعه وکتور‌ها</w:t>
      </w:r>
      <w:r w:rsidRPr="00E528FA">
        <w:rPr>
          <w:rFonts w:eastAsiaTheme="majorEastAsia" w:hint="cs"/>
          <w:b/>
          <w:bCs/>
          <w:kern w:val="0"/>
          <w:sz w:val="22"/>
          <w:rtl/>
          <w14:ligatures w14:val="none"/>
        </w:rPr>
        <w:t>ی</w:t>
      </w:r>
      <w:r w:rsidRPr="00E528FA">
        <w:rPr>
          <w:rFonts w:eastAsiaTheme="majorEastAsia"/>
          <w:b/>
          <w:bCs/>
          <w:kern w:val="0"/>
          <w:sz w:val="22"/>
          <w:rtl/>
          <w14:ligatures w14:val="none"/>
        </w:rPr>
        <w:t xml:space="preserve"> نو</w:t>
      </w:r>
      <w:r w:rsidRPr="00E528FA">
        <w:rPr>
          <w:rFonts w:eastAsiaTheme="majorEastAsia" w:hint="cs"/>
          <w:b/>
          <w:bCs/>
          <w:kern w:val="0"/>
          <w:sz w:val="22"/>
          <w:rtl/>
          <w14:ligatures w14:val="none"/>
        </w:rPr>
        <w:t>ی</w:t>
      </w:r>
      <w:r w:rsidRPr="00E528FA">
        <w:rPr>
          <w:rFonts w:eastAsiaTheme="majorEastAsia" w:hint="eastAsia"/>
          <w:b/>
          <w:bCs/>
          <w:kern w:val="0"/>
          <w:sz w:val="22"/>
          <w:rtl/>
          <w14:ligatures w14:val="none"/>
        </w:rPr>
        <w:t>ن</w:t>
      </w:r>
      <w:r w:rsidRPr="00E528FA">
        <w:rPr>
          <w:rFonts w:eastAsiaTheme="majorEastAsia"/>
          <w:b/>
          <w:bCs/>
          <w:kern w:val="0"/>
          <w:sz w:val="22"/>
          <w:rtl/>
          <w14:ligatures w14:val="none"/>
        </w:rPr>
        <w:t xml:space="preserve"> برا</w:t>
      </w:r>
      <w:r w:rsidRPr="00E528FA">
        <w:rPr>
          <w:rFonts w:eastAsiaTheme="majorEastAsia" w:hint="cs"/>
          <w:b/>
          <w:bCs/>
          <w:kern w:val="0"/>
          <w:sz w:val="22"/>
          <w:rtl/>
          <w14:ligatures w14:val="none"/>
        </w:rPr>
        <w:t>ی</w:t>
      </w:r>
      <w:r w:rsidRPr="00E528FA">
        <w:rPr>
          <w:rFonts w:eastAsiaTheme="majorEastAsia"/>
          <w:b/>
          <w:bCs/>
          <w:kern w:val="0"/>
          <w:sz w:val="22"/>
          <w:rtl/>
          <w14:ligatures w14:val="none"/>
        </w:rPr>
        <w:t xml:space="preserve"> مهندس</w:t>
      </w:r>
      <w:r w:rsidRPr="00E528FA">
        <w:rPr>
          <w:rFonts w:eastAsiaTheme="majorEastAsia" w:hint="cs"/>
          <w:b/>
          <w:bCs/>
          <w:kern w:val="0"/>
          <w:sz w:val="22"/>
          <w:rtl/>
          <w14:ligatures w14:val="none"/>
        </w:rPr>
        <w:t>ی</w:t>
      </w:r>
      <w:r w:rsidRPr="00E528FA">
        <w:rPr>
          <w:rFonts w:eastAsiaTheme="majorEastAsia"/>
          <w:b/>
          <w:bCs/>
          <w:kern w:val="0"/>
          <w:sz w:val="22"/>
          <w:rtl/>
          <w14:ligatures w14:val="none"/>
        </w:rPr>
        <w:t xml:space="preserve"> ژنوم سلول/و</w:t>
      </w:r>
      <w:r w:rsidRPr="00E528FA">
        <w:rPr>
          <w:rFonts w:eastAsiaTheme="majorEastAsia" w:hint="cs"/>
          <w:b/>
          <w:bCs/>
          <w:kern w:val="0"/>
          <w:sz w:val="22"/>
          <w:rtl/>
          <w14:ligatures w14:val="none"/>
        </w:rPr>
        <w:t>ی</w:t>
      </w:r>
      <w:r w:rsidRPr="00E528FA">
        <w:rPr>
          <w:rFonts w:eastAsiaTheme="majorEastAsia" w:hint="eastAsia"/>
          <w:b/>
          <w:bCs/>
          <w:kern w:val="0"/>
          <w:sz w:val="22"/>
          <w:rtl/>
          <w14:ligatures w14:val="none"/>
        </w:rPr>
        <w:t>روس‌درمان</w:t>
      </w:r>
      <w:r w:rsidRPr="00E528FA">
        <w:rPr>
          <w:rFonts w:eastAsiaTheme="majorEastAsia" w:hint="cs"/>
          <w:b/>
          <w:bCs/>
          <w:kern w:val="0"/>
          <w:sz w:val="22"/>
          <w:rtl/>
          <w14:ligatures w14:val="none"/>
        </w:rPr>
        <w:t>ی</w:t>
      </w:r>
      <w:r w:rsidRPr="00E528FA">
        <w:rPr>
          <w:rFonts w:eastAsiaTheme="majorEastAsia"/>
          <w:b/>
          <w:bCs/>
          <w:kern w:val="0"/>
          <w:sz w:val="22"/>
          <w:rtl/>
          <w14:ligatures w14:val="none"/>
        </w:rPr>
        <w:t xml:space="preserve"> </w:t>
      </w:r>
    </w:p>
    <w:p w14:paraId="15302A75" w14:textId="4924408A" w:rsidR="00A131D0" w:rsidRPr="00E528FA" w:rsidRDefault="00A131D0" w:rsidP="00A131D0">
      <w:pPr>
        <w:bidi/>
        <w:jc w:val="both"/>
        <w:rPr>
          <w:sz w:val="18"/>
        </w:rPr>
      </w:pPr>
      <w:r w:rsidRPr="00E528FA">
        <w:rPr>
          <w:sz w:val="18"/>
          <w:rtl/>
        </w:rPr>
        <w:t>استفاده از وکتورها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و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روس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جهت تول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د</w:t>
      </w:r>
      <w:r w:rsidRPr="00E528FA">
        <w:rPr>
          <w:sz w:val="18"/>
          <w:rtl/>
        </w:rPr>
        <w:t xml:space="preserve"> </w:t>
      </w:r>
      <w:r w:rsidRPr="00E528FA">
        <w:rPr>
          <w:rFonts w:hint="eastAsia"/>
          <w:sz w:val="18"/>
          <w:rtl/>
        </w:rPr>
        <w:t>فرآورده‌ها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</w:t>
      </w:r>
      <w:r w:rsidRPr="00E528FA">
        <w:rPr>
          <w:rFonts w:hint="eastAsia"/>
          <w:sz w:val="18"/>
          <w:rtl/>
        </w:rPr>
        <w:t>سلول‌</w:t>
      </w:r>
      <w:r w:rsidRPr="00E528FA">
        <w:rPr>
          <w:sz w:val="18"/>
          <w:rtl/>
        </w:rPr>
        <w:t>درمان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به‌و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ژه</w:t>
      </w:r>
      <w:r w:rsidRPr="00E528FA">
        <w:rPr>
          <w:sz w:val="18"/>
          <w:rtl/>
        </w:rPr>
        <w:t xml:space="preserve"> در حوزه درمان سرطان‌ و ب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مار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ژنت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ک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>، سابقه‌ا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طولان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و پربار دارد. در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 xml:space="preserve"> م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ان</w:t>
      </w:r>
      <w:r w:rsidRPr="00E528FA">
        <w:rPr>
          <w:sz w:val="18"/>
          <w:rtl/>
        </w:rPr>
        <w:t>، وکتورها</w:t>
      </w:r>
      <w:r w:rsidRPr="00E528FA">
        <w:rPr>
          <w:rFonts w:hint="cs"/>
          <w:sz w:val="18"/>
          <w:rtl/>
        </w:rPr>
        <w:t>یی</w:t>
      </w:r>
      <w:r w:rsidRPr="00E528FA">
        <w:rPr>
          <w:sz w:val="18"/>
          <w:rtl/>
        </w:rPr>
        <w:t xml:space="preserve"> مانند لنت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و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روس</w:t>
      </w:r>
      <w:r w:rsidRPr="00E528FA">
        <w:rPr>
          <w:sz w:val="18"/>
          <w:rtl/>
        </w:rPr>
        <w:t xml:space="preserve"> به‌طور گسترده در تول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د</w:t>
      </w:r>
      <w:r w:rsidRPr="00E528FA">
        <w:rPr>
          <w:sz w:val="18"/>
          <w:rtl/>
        </w:rPr>
        <w:t xml:space="preserve"> سلول‌ها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</w:rPr>
        <w:t xml:space="preserve"> CAR-T </w:t>
      </w:r>
      <w:r w:rsidRPr="00E528FA">
        <w:rPr>
          <w:sz w:val="18"/>
          <w:rtl/>
        </w:rPr>
        <w:t xml:space="preserve"> مورد استفاده قرار گرفته‌اند و نقش مؤثر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در </w:t>
      </w:r>
      <w:r w:rsidRPr="00E528FA">
        <w:rPr>
          <w:rFonts w:hint="eastAsia"/>
          <w:sz w:val="18"/>
          <w:rtl/>
        </w:rPr>
        <w:t>توسعه‌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موفق </w:t>
      </w:r>
      <w:r w:rsidRPr="00E528FA">
        <w:rPr>
          <w:rFonts w:hint="eastAsia"/>
          <w:sz w:val="18"/>
          <w:rtl/>
        </w:rPr>
        <w:t>فرآورده‌ها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</w:t>
      </w:r>
      <w:r w:rsidRPr="00E528FA">
        <w:rPr>
          <w:rFonts w:hint="eastAsia"/>
          <w:sz w:val="18"/>
          <w:rtl/>
        </w:rPr>
        <w:t>سلول‌درمان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فا</w:t>
      </w:r>
      <w:r w:rsidRPr="00E528FA">
        <w:rPr>
          <w:sz w:val="18"/>
          <w:rtl/>
        </w:rPr>
        <w:t xml:space="preserve"> کرده‌اند. با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 xml:space="preserve"> حال، چالش‌ها</w:t>
      </w:r>
      <w:r w:rsidRPr="00E528FA">
        <w:rPr>
          <w:rFonts w:hint="cs"/>
          <w:sz w:val="18"/>
          <w:rtl/>
        </w:rPr>
        <w:t>یی</w:t>
      </w:r>
      <w:r w:rsidRPr="00E528FA">
        <w:rPr>
          <w:sz w:val="18"/>
          <w:rtl/>
        </w:rPr>
        <w:t xml:space="preserve"> نظ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ر</w:t>
      </w:r>
      <w:r w:rsidRPr="00E528FA">
        <w:rPr>
          <w:sz w:val="18"/>
          <w:rtl/>
        </w:rPr>
        <w:t xml:space="preserve"> احتمال درج تصادف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ژن</w:t>
      </w:r>
      <w:r w:rsidR="00841D9E">
        <w:rPr>
          <w:rFonts w:hint="cs"/>
          <w:sz w:val="18"/>
          <w:rtl/>
        </w:rPr>
        <w:t xml:space="preserve"> </w:t>
      </w:r>
      <w:r w:rsidRPr="00E528FA">
        <w:rPr>
          <w:sz w:val="18"/>
        </w:rPr>
        <w:t>(Insertional Mutagenesis)</w:t>
      </w:r>
      <w:r w:rsidRPr="00E528FA">
        <w:rPr>
          <w:sz w:val="18"/>
          <w:rtl/>
        </w:rPr>
        <w:t>، هز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نه‌ها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بالا، پ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چ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دگ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تول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د</w:t>
      </w:r>
      <w:r w:rsidRPr="00E528FA">
        <w:rPr>
          <w:sz w:val="18"/>
          <w:rtl/>
        </w:rPr>
        <w:t>، و محدود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ت</w:t>
      </w:r>
      <w:r w:rsidRPr="00E528FA">
        <w:rPr>
          <w:sz w:val="18"/>
          <w:rtl/>
        </w:rPr>
        <w:t xml:space="preserve"> ظرف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ت</w:t>
      </w:r>
      <w:r w:rsidRPr="00E528FA">
        <w:rPr>
          <w:sz w:val="18"/>
          <w:rtl/>
        </w:rPr>
        <w:t xml:space="preserve"> </w:t>
      </w:r>
      <w:r w:rsidRPr="00E528FA">
        <w:rPr>
          <w:rFonts w:hint="eastAsia"/>
          <w:sz w:val="18"/>
          <w:rtl/>
        </w:rPr>
        <w:t>انتقال</w:t>
      </w:r>
      <w:r w:rsidRPr="00E528FA">
        <w:rPr>
          <w:sz w:val="18"/>
          <w:rtl/>
        </w:rPr>
        <w:t xml:space="preserve"> </w:t>
      </w:r>
      <w:r w:rsidRPr="00E528FA">
        <w:rPr>
          <w:rFonts w:hint="eastAsia"/>
          <w:sz w:val="18"/>
          <w:rtl/>
        </w:rPr>
        <w:t>ژن</w:t>
      </w:r>
      <w:r w:rsidRPr="00E528FA">
        <w:rPr>
          <w:sz w:val="18"/>
          <w:rtl/>
        </w:rPr>
        <w:t>، محققان را بر آن داشته تا به‌دنبال راهکارها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نو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 xml:space="preserve"> و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من‌تر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برا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مهندس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ژنوم سلول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باشن</w:t>
      </w:r>
      <w:r w:rsidRPr="00E528FA">
        <w:rPr>
          <w:rFonts w:hint="eastAsia"/>
          <w:sz w:val="18"/>
          <w:rtl/>
        </w:rPr>
        <w:t>د</w:t>
      </w:r>
      <w:r w:rsidRPr="00E528FA">
        <w:rPr>
          <w:sz w:val="18"/>
          <w:rtl/>
        </w:rPr>
        <w:t>.</w:t>
      </w:r>
    </w:p>
    <w:p w14:paraId="73D995F4" w14:textId="77777777" w:rsidR="00A131D0" w:rsidRPr="00E528FA" w:rsidRDefault="00A131D0" w:rsidP="00A131D0">
      <w:pPr>
        <w:bidi/>
        <w:jc w:val="both"/>
        <w:rPr>
          <w:sz w:val="24"/>
        </w:rPr>
      </w:pPr>
      <w:r w:rsidRPr="00E528FA">
        <w:rPr>
          <w:sz w:val="24"/>
          <w:rtl/>
        </w:rPr>
        <w:t>در سال‌ها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اخ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ر</w:t>
      </w:r>
      <w:r w:rsidRPr="00E528FA">
        <w:rPr>
          <w:sz w:val="24"/>
          <w:rtl/>
        </w:rPr>
        <w:t>، رو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کردها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غ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ر</w:t>
      </w:r>
      <w:r w:rsidRPr="00E528FA">
        <w:rPr>
          <w:sz w:val="24"/>
          <w:rtl/>
        </w:rPr>
        <w:t xml:space="preserve"> و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روس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ن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ز</w:t>
      </w:r>
      <w:r w:rsidRPr="00E528FA">
        <w:rPr>
          <w:sz w:val="24"/>
          <w:rtl/>
        </w:rPr>
        <w:t xml:space="preserve"> با استقبال فزا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نده‌ا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روبرو شده‌اند. س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ستم‌ها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ترانسپوزون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مانند</w:t>
      </w:r>
      <w:r w:rsidRPr="00E528FA">
        <w:rPr>
          <w:bCs/>
          <w:sz w:val="24"/>
        </w:rPr>
        <w:t>Sleeping Beauty</w:t>
      </w:r>
      <w:r w:rsidRPr="00E528FA">
        <w:rPr>
          <w:sz w:val="24"/>
        </w:rPr>
        <w:t xml:space="preserve"> </w:t>
      </w:r>
      <w:r w:rsidRPr="00E528FA">
        <w:rPr>
          <w:sz w:val="24"/>
          <w:rtl/>
          <w:lang w:bidi="fa-IR"/>
        </w:rPr>
        <w:t xml:space="preserve"> </w:t>
      </w:r>
      <w:r w:rsidRPr="00E528FA">
        <w:rPr>
          <w:sz w:val="24"/>
          <w:rtl/>
        </w:rPr>
        <w:t xml:space="preserve">و </w:t>
      </w:r>
      <w:r w:rsidRPr="00E528FA">
        <w:rPr>
          <w:bCs/>
          <w:sz w:val="24"/>
        </w:rPr>
        <w:t>piggyBac</w:t>
      </w:r>
      <w:r w:rsidRPr="00E528FA">
        <w:rPr>
          <w:sz w:val="24"/>
          <w:rtl/>
        </w:rPr>
        <w:t>، فناور</w:t>
      </w:r>
      <w:r w:rsidRPr="00E528FA">
        <w:rPr>
          <w:rFonts w:hint="cs"/>
          <w:sz w:val="24"/>
          <w:rtl/>
        </w:rPr>
        <w:t>ی‌</w:t>
      </w:r>
      <w:r w:rsidRPr="00E528FA">
        <w:rPr>
          <w:rFonts w:hint="eastAsia"/>
          <w:sz w:val="24"/>
          <w:rtl/>
        </w:rPr>
        <w:t>ها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</w:t>
      </w:r>
      <w:r w:rsidRPr="00E528FA">
        <w:rPr>
          <w:rFonts w:hint="eastAsia"/>
          <w:sz w:val="24"/>
          <w:rtl/>
        </w:rPr>
        <w:t>و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را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ش</w:t>
      </w:r>
      <w:r w:rsidRPr="00E528FA">
        <w:rPr>
          <w:sz w:val="24"/>
          <w:rtl/>
        </w:rPr>
        <w:t xml:space="preserve"> دق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ق</w:t>
      </w:r>
      <w:r w:rsidRPr="00E528FA">
        <w:rPr>
          <w:sz w:val="24"/>
          <w:rtl/>
        </w:rPr>
        <w:t xml:space="preserve"> </w:t>
      </w:r>
      <w:r w:rsidRPr="00E528FA">
        <w:rPr>
          <w:bCs/>
          <w:sz w:val="24"/>
        </w:rPr>
        <w:t>CRISPR/Cas9</w:t>
      </w:r>
      <w:r w:rsidRPr="00E528FA">
        <w:rPr>
          <w:sz w:val="24"/>
          <w:rtl/>
        </w:rPr>
        <w:t>، و سامانه‌ها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انتقال ژن مبتن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بر </w:t>
      </w:r>
      <w:r w:rsidRPr="00E528FA">
        <w:rPr>
          <w:bCs/>
          <w:sz w:val="24"/>
        </w:rPr>
        <w:t>mRNA</w:t>
      </w:r>
      <w:r w:rsidRPr="00E528FA">
        <w:rPr>
          <w:sz w:val="24"/>
          <w:rtl/>
        </w:rPr>
        <w:t xml:space="preserve">، هر 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ک</w:t>
      </w:r>
      <w:r w:rsidRPr="00E528FA">
        <w:rPr>
          <w:sz w:val="24"/>
          <w:rtl/>
        </w:rPr>
        <w:t xml:space="preserve"> به‌تنها</w:t>
      </w:r>
      <w:r w:rsidRPr="00E528FA">
        <w:rPr>
          <w:rFonts w:hint="cs"/>
          <w:sz w:val="24"/>
          <w:rtl/>
        </w:rPr>
        <w:t>یی</w:t>
      </w:r>
      <w:r w:rsidRPr="00E528FA">
        <w:rPr>
          <w:sz w:val="24"/>
          <w:rtl/>
        </w:rPr>
        <w:t xml:space="preserve"> 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ا</w:t>
      </w:r>
      <w:r w:rsidRPr="00E528FA">
        <w:rPr>
          <w:sz w:val="24"/>
          <w:rtl/>
        </w:rPr>
        <w:t xml:space="preserve"> در ترک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ب</w:t>
      </w:r>
      <w:r w:rsidRPr="00E528FA">
        <w:rPr>
          <w:sz w:val="24"/>
          <w:rtl/>
        </w:rPr>
        <w:t xml:space="preserve"> با 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کد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گر</w:t>
      </w:r>
      <w:r w:rsidRPr="00E528FA">
        <w:rPr>
          <w:sz w:val="24"/>
          <w:rtl/>
        </w:rPr>
        <w:t>، مس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رها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نو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ن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را برا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مهندس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ژن</w:t>
      </w:r>
      <w:r w:rsidRPr="00E528FA">
        <w:rPr>
          <w:rFonts w:hint="eastAsia"/>
          <w:sz w:val="24"/>
          <w:rtl/>
        </w:rPr>
        <w:t>ت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ک</w:t>
      </w:r>
      <w:r w:rsidRPr="00E528FA">
        <w:rPr>
          <w:sz w:val="24"/>
          <w:rtl/>
        </w:rPr>
        <w:t xml:space="preserve"> </w:t>
      </w:r>
      <w:r w:rsidRPr="00E528FA">
        <w:rPr>
          <w:rFonts w:hint="eastAsia"/>
          <w:sz w:val="24"/>
          <w:rtl/>
        </w:rPr>
        <w:t>فرآورده‌ها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سلول</w:t>
      </w:r>
      <w:r w:rsidRPr="00E528FA">
        <w:rPr>
          <w:rFonts w:hint="eastAsia"/>
          <w:sz w:val="24"/>
        </w:rPr>
        <w:t>‌</w:t>
      </w:r>
      <w:r w:rsidRPr="00E528FA">
        <w:rPr>
          <w:sz w:val="24"/>
          <w:rtl/>
        </w:rPr>
        <w:t>درمان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گشوده‌ان</w:t>
      </w:r>
      <w:r w:rsidRPr="00E528FA">
        <w:rPr>
          <w:rFonts w:hint="eastAsia"/>
          <w:sz w:val="24"/>
          <w:rtl/>
        </w:rPr>
        <w:t>د</w:t>
      </w:r>
      <w:r w:rsidRPr="00E528FA">
        <w:rPr>
          <w:sz w:val="24"/>
          <w:rtl/>
        </w:rPr>
        <w:t>.</w:t>
      </w:r>
    </w:p>
    <w:p w14:paraId="7D5AAE78" w14:textId="24688881" w:rsidR="00A131D0" w:rsidRPr="00E528FA" w:rsidRDefault="00A131D0" w:rsidP="00A131D0">
      <w:pPr>
        <w:bidi/>
        <w:jc w:val="both"/>
        <w:rPr>
          <w:sz w:val="24"/>
        </w:rPr>
      </w:pPr>
      <w:r w:rsidRPr="00E528FA">
        <w:rPr>
          <w:sz w:val="24"/>
          <w:rtl/>
        </w:rPr>
        <w:t>برا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نمونه، شرکت</w:t>
      </w:r>
      <w:r w:rsidRPr="00E528FA">
        <w:rPr>
          <w:bCs/>
          <w:sz w:val="24"/>
        </w:rPr>
        <w:t>Poseida Therapeutics</w:t>
      </w:r>
      <w:r w:rsidRPr="00E528FA">
        <w:rPr>
          <w:sz w:val="24"/>
        </w:rPr>
        <w:t xml:space="preserve"> </w:t>
      </w:r>
      <w:r w:rsidRPr="00E528FA">
        <w:rPr>
          <w:sz w:val="24"/>
          <w:rtl/>
        </w:rPr>
        <w:t xml:space="preserve"> از فناور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</w:rPr>
        <w:t xml:space="preserve"> PiggyBac transposon </w:t>
      </w:r>
      <w:r w:rsidRPr="00E528FA">
        <w:rPr>
          <w:sz w:val="24"/>
          <w:rtl/>
        </w:rPr>
        <w:t>برا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تول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د</w:t>
      </w:r>
      <w:r w:rsidRPr="00E528FA">
        <w:rPr>
          <w:sz w:val="24"/>
          <w:rtl/>
        </w:rPr>
        <w:t xml:space="preserve"> سلول‌ها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</w:rPr>
        <w:t xml:space="preserve"> CAR-T </w:t>
      </w:r>
      <w:r w:rsidRPr="00E528FA">
        <w:rPr>
          <w:sz w:val="24"/>
          <w:rtl/>
        </w:rPr>
        <w:t>با عملکرد تقو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ت‌شده</w:t>
      </w:r>
      <w:r w:rsidRPr="00E528FA">
        <w:rPr>
          <w:sz w:val="24"/>
          <w:rtl/>
        </w:rPr>
        <w:t xml:space="preserve"> و عمر طولان</w:t>
      </w:r>
      <w:r w:rsidRPr="00E528FA">
        <w:rPr>
          <w:rFonts w:hint="cs"/>
          <w:sz w:val="24"/>
          <w:rtl/>
        </w:rPr>
        <w:t>ی‌</w:t>
      </w:r>
      <w:r w:rsidRPr="00E528FA">
        <w:rPr>
          <w:rFonts w:hint="eastAsia"/>
          <w:sz w:val="24"/>
          <w:rtl/>
        </w:rPr>
        <w:t>تر</w:t>
      </w:r>
      <w:r w:rsidRPr="00E528FA">
        <w:rPr>
          <w:sz w:val="24"/>
          <w:rtl/>
        </w:rPr>
        <w:t xml:space="preserve"> استفاده م</w:t>
      </w:r>
      <w:r w:rsidRPr="00E528FA">
        <w:rPr>
          <w:rFonts w:hint="cs"/>
          <w:sz w:val="24"/>
          <w:rtl/>
        </w:rPr>
        <w:t>ی‌</w:t>
      </w:r>
      <w:r w:rsidRPr="00E528FA">
        <w:rPr>
          <w:rFonts w:hint="eastAsia"/>
          <w:sz w:val="24"/>
          <w:rtl/>
        </w:rPr>
        <w:t>کند</w:t>
      </w:r>
      <w:r w:rsidRPr="00E528FA">
        <w:rPr>
          <w:sz w:val="24"/>
          <w:rtl/>
        </w:rPr>
        <w:t xml:space="preserve">. 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ک</w:t>
      </w:r>
      <w:r w:rsidRPr="00E528FA">
        <w:rPr>
          <w:sz w:val="24"/>
          <w:rtl/>
        </w:rPr>
        <w:t xml:space="preserve"> محصول </w:t>
      </w:r>
      <w:r w:rsidRPr="00E528FA">
        <w:rPr>
          <w:rFonts w:hint="eastAsia"/>
          <w:sz w:val="24"/>
          <w:rtl/>
        </w:rPr>
        <w:t>ا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ن</w:t>
      </w:r>
      <w:r w:rsidRPr="00E528FA">
        <w:rPr>
          <w:sz w:val="24"/>
          <w:rtl/>
        </w:rPr>
        <w:t xml:space="preserve"> </w:t>
      </w:r>
      <w:r w:rsidRPr="00E528FA">
        <w:rPr>
          <w:rFonts w:hint="eastAsia"/>
          <w:sz w:val="24"/>
          <w:rtl/>
        </w:rPr>
        <w:t>شرکت</w:t>
      </w:r>
      <w:r w:rsidRPr="00E528FA">
        <w:rPr>
          <w:sz w:val="24"/>
        </w:rPr>
        <w:t xml:space="preserve"> (P-BCMA-101) </w:t>
      </w:r>
      <w:r w:rsidRPr="00E528FA">
        <w:rPr>
          <w:sz w:val="24"/>
          <w:rtl/>
        </w:rPr>
        <w:t>در کارآزما</w:t>
      </w:r>
      <w:r w:rsidRPr="00E528FA">
        <w:rPr>
          <w:rFonts w:hint="cs"/>
          <w:sz w:val="24"/>
          <w:rtl/>
        </w:rPr>
        <w:t>یی‌</w:t>
      </w:r>
      <w:r w:rsidRPr="00E528FA">
        <w:rPr>
          <w:rFonts w:hint="eastAsia"/>
          <w:sz w:val="24"/>
          <w:rtl/>
        </w:rPr>
        <w:t>ها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بال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ن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برا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درمان مولت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پل</w:t>
      </w:r>
      <w:r w:rsidRPr="00E528FA">
        <w:rPr>
          <w:sz w:val="24"/>
          <w:rtl/>
        </w:rPr>
        <w:t xml:space="preserve"> م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لوما</w:t>
      </w:r>
      <w:r w:rsidRPr="00E528FA">
        <w:rPr>
          <w:sz w:val="24"/>
          <w:rtl/>
        </w:rPr>
        <w:t xml:space="preserve"> و تومورها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جامد مورد بررس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قرار دارد. در حوزه تحو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ل</w:t>
      </w:r>
      <w:r w:rsidRPr="00E528FA">
        <w:rPr>
          <w:sz w:val="24"/>
          <w:rtl/>
        </w:rPr>
        <w:t xml:space="preserve"> ژن، سامانه‌ها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مبتن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بر</w:t>
      </w:r>
      <w:r w:rsidRPr="00E528FA">
        <w:rPr>
          <w:sz w:val="24"/>
        </w:rPr>
        <w:t xml:space="preserve"> mRNA </w:t>
      </w:r>
      <w:r w:rsidRPr="00E528FA">
        <w:rPr>
          <w:sz w:val="24"/>
          <w:rtl/>
        </w:rPr>
        <w:t>به عنوان جا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گز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ن</w:t>
      </w:r>
      <w:r w:rsidRPr="00E528FA">
        <w:rPr>
          <w:sz w:val="24"/>
          <w:rtl/>
        </w:rPr>
        <w:t xml:space="preserve"> وکتورها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</w:rPr>
        <w:t xml:space="preserve"> DNA </w:t>
      </w:r>
      <w:r w:rsidRPr="00E528FA">
        <w:rPr>
          <w:sz w:val="24"/>
          <w:rtl/>
        </w:rPr>
        <w:t>در حال پ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شرفت‌اند</w:t>
      </w:r>
      <w:r w:rsidRPr="00E528FA">
        <w:rPr>
          <w:sz w:val="24"/>
          <w:rtl/>
        </w:rPr>
        <w:t xml:space="preserve">. به عنوان نمونه، شرکت </w:t>
      </w:r>
      <w:r w:rsidRPr="00E528FA">
        <w:rPr>
          <w:bCs/>
          <w:sz w:val="24"/>
        </w:rPr>
        <w:t>Cartesian Therapeutics</w:t>
      </w:r>
      <w:r w:rsidRPr="00E528FA">
        <w:rPr>
          <w:sz w:val="24"/>
          <w:rtl/>
        </w:rPr>
        <w:t>از</w:t>
      </w:r>
      <w:r w:rsidRPr="00E528FA">
        <w:rPr>
          <w:sz w:val="24"/>
        </w:rPr>
        <w:t xml:space="preserve"> mRNA </w:t>
      </w:r>
      <w:r w:rsidRPr="00E528FA">
        <w:rPr>
          <w:sz w:val="24"/>
          <w:rtl/>
        </w:rPr>
        <w:t>برا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مهندس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سلول‌ها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</w:rPr>
        <w:t xml:space="preserve"> T </w:t>
      </w:r>
      <w:r w:rsidRPr="00E528FA">
        <w:rPr>
          <w:sz w:val="24"/>
          <w:rtl/>
        </w:rPr>
        <w:t>جهت درمان ب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مار</w:t>
      </w:r>
      <w:r w:rsidRPr="00E528FA">
        <w:rPr>
          <w:rFonts w:hint="cs"/>
          <w:sz w:val="24"/>
          <w:rtl/>
        </w:rPr>
        <w:t>ی‌</w:t>
      </w:r>
      <w:r w:rsidRPr="00E528FA">
        <w:rPr>
          <w:rFonts w:hint="eastAsia"/>
          <w:sz w:val="24"/>
          <w:rtl/>
        </w:rPr>
        <w:t>ها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خودا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من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بهره گرفته و وارد فاز </w:t>
      </w:r>
      <w:r w:rsidRPr="00E528FA">
        <w:rPr>
          <w:sz w:val="24"/>
          <w:rtl/>
          <w:lang w:bidi="fa-IR"/>
        </w:rPr>
        <w:t>۲</w:t>
      </w:r>
      <w:r w:rsidRPr="00E528FA">
        <w:rPr>
          <w:sz w:val="24"/>
          <w:rtl/>
        </w:rPr>
        <w:t xml:space="preserve"> کارآزما</w:t>
      </w:r>
      <w:r w:rsidRPr="00E528FA">
        <w:rPr>
          <w:rFonts w:hint="cs"/>
          <w:sz w:val="24"/>
          <w:rtl/>
        </w:rPr>
        <w:t>یی</w:t>
      </w:r>
      <w:r w:rsidRPr="00E528FA">
        <w:rPr>
          <w:sz w:val="24"/>
          <w:rtl/>
        </w:rPr>
        <w:t xml:space="preserve"> بال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ن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برا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درمان م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استن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گراو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س</w:t>
      </w:r>
      <w:r w:rsidRPr="00E528FA">
        <w:rPr>
          <w:sz w:val="24"/>
          <w:rtl/>
        </w:rPr>
        <w:t xml:space="preserve"> شده است.</w:t>
      </w:r>
    </w:p>
    <w:p w14:paraId="1AE4231D" w14:textId="63C094DB" w:rsidR="00A131D0" w:rsidRPr="00E528FA" w:rsidRDefault="00A131D0" w:rsidP="00A131D0">
      <w:pPr>
        <w:bidi/>
        <w:jc w:val="both"/>
        <w:rPr>
          <w:sz w:val="24"/>
          <w:rtl/>
        </w:rPr>
      </w:pPr>
      <w:r w:rsidRPr="00E528FA">
        <w:rPr>
          <w:sz w:val="24"/>
          <w:rtl/>
        </w:rPr>
        <w:t>س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ستم</w:t>
      </w:r>
      <w:r w:rsidRPr="00E528FA">
        <w:rPr>
          <w:bCs/>
          <w:sz w:val="24"/>
        </w:rPr>
        <w:t>Sleeping Beauty transposase</w:t>
      </w:r>
      <w:r w:rsidRPr="00E528FA">
        <w:rPr>
          <w:sz w:val="24"/>
        </w:rPr>
        <w:t xml:space="preserve"> </w:t>
      </w:r>
      <w:r w:rsidRPr="00E528FA">
        <w:rPr>
          <w:sz w:val="24"/>
          <w:rtl/>
        </w:rPr>
        <w:t xml:space="preserve"> ن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ز</w:t>
      </w:r>
      <w:r w:rsidRPr="00E528FA">
        <w:rPr>
          <w:sz w:val="24"/>
          <w:rtl/>
        </w:rPr>
        <w:t xml:space="preserve"> به‌عنوان 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ک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از نخست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ن</w:t>
      </w:r>
      <w:r w:rsidRPr="00E528FA">
        <w:rPr>
          <w:sz w:val="24"/>
          <w:rtl/>
        </w:rPr>
        <w:t xml:space="preserve"> روش‌ها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غ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ر</w:t>
      </w:r>
      <w:r w:rsidRPr="00E528FA">
        <w:rPr>
          <w:sz w:val="24"/>
          <w:rtl/>
        </w:rPr>
        <w:t xml:space="preserve"> و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روس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موفق در مهندس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سلول‌ها</w:t>
      </w:r>
      <w:r w:rsidRPr="00E528FA">
        <w:rPr>
          <w:rFonts w:hint="cs"/>
          <w:sz w:val="24"/>
          <w:rtl/>
        </w:rPr>
        <w:t>ی</w:t>
      </w:r>
      <w:r w:rsidR="006C62E7">
        <w:rPr>
          <w:rFonts w:hint="cs"/>
          <w:sz w:val="24"/>
          <w:rtl/>
        </w:rPr>
        <w:t xml:space="preserve"> </w:t>
      </w:r>
      <w:r w:rsidRPr="00E528FA">
        <w:rPr>
          <w:sz w:val="24"/>
        </w:rPr>
        <w:t>T</w:t>
      </w:r>
      <w:r w:rsidRPr="00E528FA">
        <w:rPr>
          <w:sz w:val="24"/>
          <w:rtl/>
        </w:rPr>
        <w:t>، همچنان جا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گاه</w:t>
      </w:r>
      <w:r w:rsidRPr="00E528FA">
        <w:rPr>
          <w:sz w:val="24"/>
          <w:rtl/>
        </w:rPr>
        <w:t xml:space="preserve"> برجسته‌ا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دارد. ا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من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ا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ن</w:t>
      </w:r>
      <w:r w:rsidRPr="00E528FA">
        <w:rPr>
          <w:sz w:val="24"/>
          <w:rtl/>
        </w:rPr>
        <w:t xml:space="preserve"> فناور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در فاز </w:t>
      </w:r>
      <w:r w:rsidRPr="00E528FA">
        <w:rPr>
          <w:sz w:val="24"/>
        </w:rPr>
        <w:t>I</w:t>
      </w:r>
      <w:r w:rsidRPr="00E528FA">
        <w:rPr>
          <w:sz w:val="24"/>
          <w:rtl/>
        </w:rPr>
        <w:t xml:space="preserve"> کارآزما</w:t>
      </w:r>
      <w:r w:rsidRPr="00E528FA">
        <w:rPr>
          <w:rFonts w:hint="cs"/>
          <w:sz w:val="24"/>
          <w:rtl/>
        </w:rPr>
        <w:t>یی‌</w:t>
      </w:r>
      <w:r w:rsidRPr="00E528FA">
        <w:rPr>
          <w:rFonts w:hint="eastAsia"/>
          <w:sz w:val="24"/>
          <w:rtl/>
        </w:rPr>
        <w:t>ها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بال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ن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</w:rPr>
        <w:t xml:space="preserve"> NCT04102436 </w:t>
      </w:r>
      <w:r w:rsidRPr="00E528FA">
        <w:rPr>
          <w:sz w:val="24"/>
          <w:rtl/>
        </w:rPr>
        <w:t>و</w:t>
      </w:r>
      <w:r w:rsidRPr="00E528FA">
        <w:rPr>
          <w:sz w:val="24"/>
        </w:rPr>
        <w:t xml:space="preserve"> NCT05194735 </w:t>
      </w:r>
      <w:r w:rsidRPr="00E528FA">
        <w:rPr>
          <w:sz w:val="24"/>
          <w:rtl/>
        </w:rPr>
        <w:t>به اثبات رس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ده</w:t>
      </w:r>
      <w:r w:rsidRPr="00E528FA">
        <w:rPr>
          <w:sz w:val="24"/>
          <w:rtl/>
        </w:rPr>
        <w:t xml:space="preserve"> و توسط شرکت‌ها</w:t>
      </w:r>
      <w:r w:rsidRPr="00E528FA">
        <w:rPr>
          <w:rFonts w:hint="cs"/>
          <w:sz w:val="24"/>
          <w:rtl/>
        </w:rPr>
        <w:t>یی</w:t>
      </w:r>
      <w:r w:rsidRPr="00E528FA">
        <w:rPr>
          <w:sz w:val="24"/>
          <w:rtl/>
        </w:rPr>
        <w:t xml:space="preserve"> نظ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ر</w:t>
      </w:r>
      <w:r w:rsidRPr="00E528FA">
        <w:rPr>
          <w:bCs/>
          <w:sz w:val="24"/>
        </w:rPr>
        <w:t xml:space="preserve">TScan Therapeutics </w:t>
      </w:r>
      <w:r w:rsidRPr="00E528FA">
        <w:rPr>
          <w:bCs/>
          <w:sz w:val="24"/>
          <w:rtl/>
        </w:rPr>
        <w:t xml:space="preserve"> </w:t>
      </w:r>
      <w:r w:rsidRPr="00E528FA">
        <w:rPr>
          <w:rFonts w:hint="eastAsia"/>
          <w:sz w:val="24"/>
          <w:rtl/>
        </w:rPr>
        <w:t>و</w:t>
      </w:r>
      <w:r w:rsidRPr="00E528FA">
        <w:rPr>
          <w:bCs/>
          <w:sz w:val="24"/>
          <w:rtl/>
        </w:rPr>
        <w:t xml:space="preserve"> </w:t>
      </w:r>
      <w:r w:rsidRPr="00E528FA">
        <w:rPr>
          <w:bCs/>
          <w:sz w:val="24"/>
        </w:rPr>
        <w:t>Ziopharm Oncology</w:t>
      </w:r>
      <w:r w:rsidRPr="00E528FA">
        <w:rPr>
          <w:sz w:val="24"/>
        </w:rPr>
        <w:t xml:space="preserve"> </w:t>
      </w:r>
      <w:r w:rsidRPr="00E528FA">
        <w:rPr>
          <w:sz w:val="24"/>
          <w:rtl/>
        </w:rPr>
        <w:t xml:space="preserve"> توسعه 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افته</w:t>
      </w:r>
      <w:r w:rsidRPr="00E528FA">
        <w:rPr>
          <w:sz w:val="24"/>
          <w:rtl/>
        </w:rPr>
        <w:t xml:space="preserve"> اس</w:t>
      </w:r>
      <w:r w:rsidRPr="00E528FA">
        <w:rPr>
          <w:rFonts w:hint="eastAsia"/>
          <w:sz w:val="24"/>
          <w:rtl/>
        </w:rPr>
        <w:t>ت</w:t>
      </w:r>
      <w:r w:rsidRPr="00E528FA">
        <w:rPr>
          <w:sz w:val="24"/>
          <w:rtl/>
        </w:rPr>
        <w:t>.</w:t>
      </w:r>
    </w:p>
    <w:p w14:paraId="3D23CA34" w14:textId="77777777" w:rsidR="00A131D0" w:rsidRPr="00E528FA" w:rsidRDefault="00A131D0" w:rsidP="00A131D0">
      <w:pPr>
        <w:bidi/>
        <w:jc w:val="both"/>
        <w:rPr>
          <w:rFonts w:asciiTheme="majorBidi" w:hAnsiTheme="majorBidi"/>
          <w:sz w:val="18"/>
          <w:rtl/>
        </w:rPr>
      </w:pPr>
      <w:r w:rsidRPr="00E528FA">
        <w:rPr>
          <w:rFonts w:asciiTheme="majorBidi" w:hAnsiTheme="majorBidi"/>
          <w:sz w:val="18"/>
          <w:rtl/>
        </w:rPr>
        <w:t>با توجه به روندها</w:t>
      </w:r>
      <w:r w:rsidRPr="00E528FA">
        <w:rPr>
          <w:rFonts w:asciiTheme="majorBidi" w:hAnsiTheme="majorBidi" w:hint="cs"/>
          <w:sz w:val="18"/>
          <w:rtl/>
        </w:rPr>
        <w:t>ی</w:t>
      </w:r>
      <w:r w:rsidRPr="00E528FA">
        <w:rPr>
          <w:rFonts w:asciiTheme="majorBidi" w:hAnsiTheme="majorBidi"/>
          <w:sz w:val="18"/>
          <w:rtl/>
        </w:rPr>
        <w:t xml:space="preserve"> نوظهور و رشد سر</w:t>
      </w:r>
      <w:r w:rsidRPr="00E528FA">
        <w:rPr>
          <w:rFonts w:asciiTheme="majorBidi" w:hAnsiTheme="majorBidi" w:hint="cs"/>
          <w:sz w:val="18"/>
          <w:rtl/>
        </w:rPr>
        <w:t>ی</w:t>
      </w:r>
      <w:r w:rsidRPr="00E528FA">
        <w:rPr>
          <w:rFonts w:asciiTheme="majorBidi" w:hAnsiTheme="majorBidi" w:hint="eastAsia"/>
          <w:sz w:val="18"/>
          <w:rtl/>
        </w:rPr>
        <w:t>ع</w:t>
      </w:r>
      <w:r w:rsidRPr="00E528FA">
        <w:rPr>
          <w:rFonts w:asciiTheme="majorBidi" w:hAnsiTheme="majorBidi"/>
          <w:sz w:val="18"/>
          <w:rtl/>
        </w:rPr>
        <w:t xml:space="preserve"> تکنولوژ</w:t>
      </w:r>
      <w:r w:rsidRPr="00E528FA">
        <w:rPr>
          <w:rFonts w:asciiTheme="majorBidi" w:hAnsiTheme="majorBidi" w:hint="cs"/>
          <w:sz w:val="18"/>
          <w:rtl/>
        </w:rPr>
        <w:t>ی‌</w:t>
      </w:r>
      <w:r w:rsidRPr="00E528FA">
        <w:rPr>
          <w:rFonts w:asciiTheme="majorBidi" w:hAnsiTheme="majorBidi" w:hint="eastAsia"/>
          <w:sz w:val="18"/>
          <w:rtl/>
        </w:rPr>
        <w:t>ها</w:t>
      </w:r>
      <w:r w:rsidRPr="00E528FA">
        <w:rPr>
          <w:rFonts w:asciiTheme="majorBidi" w:hAnsiTheme="majorBidi" w:hint="cs"/>
          <w:sz w:val="18"/>
          <w:rtl/>
        </w:rPr>
        <w:t>ی</w:t>
      </w:r>
      <w:r w:rsidRPr="00E528FA">
        <w:rPr>
          <w:rFonts w:asciiTheme="majorBidi" w:hAnsiTheme="majorBidi"/>
          <w:sz w:val="18"/>
          <w:rtl/>
        </w:rPr>
        <w:t xml:space="preserve"> و</w:t>
      </w:r>
      <w:r w:rsidRPr="00E528FA">
        <w:rPr>
          <w:rFonts w:asciiTheme="majorBidi" w:hAnsiTheme="majorBidi" w:hint="cs"/>
          <w:sz w:val="18"/>
          <w:rtl/>
        </w:rPr>
        <w:t>ی</w:t>
      </w:r>
      <w:r w:rsidRPr="00E528FA">
        <w:rPr>
          <w:rFonts w:asciiTheme="majorBidi" w:hAnsiTheme="majorBidi" w:hint="eastAsia"/>
          <w:sz w:val="18"/>
          <w:rtl/>
        </w:rPr>
        <w:t>را</w:t>
      </w:r>
      <w:r w:rsidRPr="00E528FA">
        <w:rPr>
          <w:rFonts w:asciiTheme="majorBidi" w:hAnsiTheme="majorBidi" w:hint="cs"/>
          <w:sz w:val="18"/>
          <w:rtl/>
        </w:rPr>
        <w:t>ی</w:t>
      </w:r>
      <w:r w:rsidRPr="00E528FA">
        <w:rPr>
          <w:rFonts w:asciiTheme="majorBidi" w:hAnsiTheme="majorBidi" w:hint="eastAsia"/>
          <w:sz w:val="18"/>
          <w:rtl/>
        </w:rPr>
        <w:t>ش</w:t>
      </w:r>
      <w:r w:rsidRPr="00E528FA">
        <w:rPr>
          <w:rFonts w:asciiTheme="majorBidi" w:hAnsiTheme="majorBidi"/>
          <w:sz w:val="18"/>
          <w:rtl/>
        </w:rPr>
        <w:t xml:space="preserve"> ژن، ترک</w:t>
      </w:r>
      <w:r w:rsidRPr="00E528FA">
        <w:rPr>
          <w:rFonts w:asciiTheme="majorBidi" w:hAnsiTheme="majorBidi" w:hint="cs"/>
          <w:sz w:val="18"/>
          <w:rtl/>
        </w:rPr>
        <w:t>ی</w:t>
      </w:r>
      <w:r w:rsidRPr="00E528FA">
        <w:rPr>
          <w:rFonts w:asciiTheme="majorBidi" w:hAnsiTheme="majorBidi" w:hint="eastAsia"/>
          <w:sz w:val="18"/>
          <w:rtl/>
        </w:rPr>
        <w:t>ب</w:t>
      </w:r>
      <w:r w:rsidRPr="00E528FA">
        <w:rPr>
          <w:rFonts w:asciiTheme="majorBidi" w:hAnsiTheme="majorBidi"/>
          <w:sz w:val="18"/>
          <w:rtl/>
        </w:rPr>
        <w:t xml:space="preserve"> هوشمندانه‌</w:t>
      </w:r>
      <w:r w:rsidRPr="00E528FA">
        <w:rPr>
          <w:rFonts w:asciiTheme="majorBidi" w:hAnsiTheme="majorBidi" w:hint="cs"/>
          <w:sz w:val="18"/>
          <w:rtl/>
        </w:rPr>
        <w:t>ی</w:t>
      </w:r>
      <w:r w:rsidRPr="00E528FA">
        <w:rPr>
          <w:rFonts w:asciiTheme="majorBidi" w:hAnsiTheme="majorBidi"/>
          <w:sz w:val="18"/>
          <w:rtl/>
        </w:rPr>
        <w:t xml:space="preserve"> رو</w:t>
      </w:r>
      <w:r w:rsidRPr="00E528FA">
        <w:rPr>
          <w:rFonts w:asciiTheme="majorBidi" w:hAnsiTheme="majorBidi" w:hint="cs"/>
          <w:sz w:val="18"/>
          <w:rtl/>
        </w:rPr>
        <w:t>ی</w:t>
      </w:r>
      <w:r w:rsidRPr="00E528FA">
        <w:rPr>
          <w:rFonts w:asciiTheme="majorBidi" w:hAnsiTheme="majorBidi" w:hint="eastAsia"/>
          <w:sz w:val="18"/>
          <w:rtl/>
        </w:rPr>
        <w:t>کردها</w:t>
      </w:r>
      <w:r w:rsidRPr="00E528FA">
        <w:rPr>
          <w:rFonts w:asciiTheme="majorBidi" w:hAnsiTheme="majorBidi" w:hint="cs"/>
          <w:sz w:val="18"/>
          <w:rtl/>
        </w:rPr>
        <w:t>ی</w:t>
      </w:r>
      <w:r w:rsidRPr="00E528FA">
        <w:rPr>
          <w:rFonts w:asciiTheme="majorBidi" w:hAnsiTheme="majorBidi"/>
          <w:sz w:val="18"/>
          <w:rtl/>
        </w:rPr>
        <w:t xml:space="preserve"> غ</w:t>
      </w:r>
      <w:r w:rsidRPr="00E528FA">
        <w:rPr>
          <w:rFonts w:asciiTheme="majorBidi" w:hAnsiTheme="majorBidi" w:hint="cs"/>
          <w:sz w:val="18"/>
          <w:rtl/>
        </w:rPr>
        <w:t>ی</w:t>
      </w:r>
      <w:r w:rsidRPr="00E528FA">
        <w:rPr>
          <w:rFonts w:asciiTheme="majorBidi" w:hAnsiTheme="majorBidi" w:hint="eastAsia"/>
          <w:sz w:val="18"/>
          <w:rtl/>
        </w:rPr>
        <w:t>ر</w:t>
      </w:r>
      <w:r w:rsidRPr="00E528FA">
        <w:rPr>
          <w:rFonts w:asciiTheme="majorBidi" w:hAnsiTheme="majorBidi"/>
          <w:sz w:val="18"/>
          <w:rtl/>
        </w:rPr>
        <w:t xml:space="preserve"> و</w:t>
      </w:r>
      <w:r w:rsidRPr="00E528FA">
        <w:rPr>
          <w:rFonts w:asciiTheme="majorBidi" w:hAnsiTheme="majorBidi" w:hint="cs"/>
          <w:sz w:val="18"/>
          <w:rtl/>
        </w:rPr>
        <w:t>ی</w:t>
      </w:r>
      <w:r w:rsidRPr="00E528FA">
        <w:rPr>
          <w:rFonts w:asciiTheme="majorBidi" w:hAnsiTheme="majorBidi" w:hint="eastAsia"/>
          <w:sz w:val="18"/>
          <w:rtl/>
        </w:rPr>
        <w:t>روس</w:t>
      </w:r>
      <w:r w:rsidRPr="00E528FA">
        <w:rPr>
          <w:rFonts w:asciiTheme="majorBidi" w:hAnsiTheme="majorBidi" w:hint="cs"/>
          <w:sz w:val="18"/>
          <w:rtl/>
        </w:rPr>
        <w:t>ی</w:t>
      </w:r>
      <w:r w:rsidRPr="00E528FA">
        <w:rPr>
          <w:rFonts w:asciiTheme="majorBidi" w:hAnsiTheme="majorBidi"/>
          <w:sz w:val="18"/>
          <w:rtl/>
        </w:rPr>
        <w:t xml:space="preserve"> مانند ترانسپوزون‌ها، </w:t>
      </w:r>
      <w:r w:rsidRPr="00E528FA">
        <w:rPr>
          <w:rFonts w:asciiTheme="majorBidi" w:hAnsiTheme="majorBidi"/>
          <w:sz w:val="18"/>
        </w:rPr>
        <w:t>CRISPR/Cas</w:t>
      </w:r>
      <w:r w:rsidRPr="00E528FA">
        <w:rPr>
          <w:rFonts w:asciiTheme="majorBidi" w:hAnsiTheme="majorBidi"/>
          <w:sz w:val="18"/>
          <w:rtl/>
        </w:rPr>
        <w:t>، و</w:t>
      </w:r>
      <w:r w:rsidRPr="00E528FA">
        <w:rPr>
          <w:rFonts w:asciiTheme="majorBidi" w:hAnsiTheme="majorBidi"/>
          <w:sz w:val="18"/>
        </w:rPr>
        <w:t xml:space="preserve"> RNA </w:t>
      </w:r>
      <w:r w:rsidRPr="00E528FA">
        <w:rPr>
          <w:rFonts w:asciiTheme="majorBidi" w:hAnsiTheme="majorBidi"/>
          <w:sz w:val="18"/>
          <w:rtl/>
        </w:rPr>
        <w:t>درمان</w:t>
      </w:r>
      <w:r w:rsidRPr="00E528FA">
        <w:rPr>
          <w:rFonts w:asciiTheme="majorBidi" w:hAnsiTheme="majorBidi" w:hint="cs"/>
          <w:sz w:val="18"/>
          <w:rtl/>
        </w:rPr>
        <w:t>ی</w:t>
      </w:r>
      <w:r w:rsidRPr="00E528FA">
        <w:rPr>
          <w:rFonts w:asciiTheme="majorBidi" w:hAnsiTheme="majorBidi"/>
          <w:sz w:val="18"/>
        </w:rPr>
        <w:t xml:space="preserve"> </w:t>
      </w:r>
      <w:r w:rsidRPr="00E528FA">
        <w:rPr>
          <w:rFonts w:asciiTheme="majorBidi" w:hAnsiTheme="majorBidi"/>
          <w:sz w:val="18"/>
          <w:rtl/>
        </w:rPr>
        <w:t>در کنار وکتورها</w:t>
      </w:r>
      <w:r w:rsidRPr="00E528FA">
        <w:rPr>
          <w:rFonts w:asciiTheme="majorBidi" w:hAnsiTheme="majorBidi" w:hint="cs"/>
          <w:sz w:val="18"/>
          <w:rtl/>
        </w:rPr>
        <w:t>ی</w:t>
      </w:r>
      <w:r w:rsidRPr="00E528FA">
        <w:rPr>
          <w:rFonts w:asciiTheme="majorBidi" w:hAnsiTheme="majorBidi"/>
          <w:sz w:val="18"/>
          <w:rtl/>
        </w:rPr>
        <w:t xml:space="preserve"> و</w:t>
      </w:r>
      <w:r w:rsidRPr="00E528FA">
        <w:rPr>
          <w:rFonts w:asciiTheme="majorBidi" w:hAnsiTheme="majorBidi" w:hint="cs"/>
          <w:sz w:val="18"/>
          <w:rtl/>
        </w:rPr>
        <w:t>ی</w:t>
      </w:r>
      <w:r w:rsidRPr="00E528FA">
        <w:rPr>
          <w:rFonts w:asciiTheme="majorBidi" w:hAnsiTheme="majorBidi" w:hint="eastAsia"/>
          <w:sz w:val="18"/>
          <w:rtl/>
        </w:rPr>
        <w:t>روس</w:t>
      </w:r>
      <w:r w:rsidRPr="00E528FA">
        <w:rPr>
          <w:rFonts w:asciiTheme="majorBidi" w:hAnsiTheme="majorBidi" w:hint="cs"/>
          <w:sz w:val="18"/>
          <w:rtl/>
        </w:rPr>
        <w:t>ی</w:t>
      </w:r>
      <w:r w:rsidRPr="00E528FA">
        <w:rPr>
          <w:rFonts w:asciiTheme="majorBidi" w:hAnsiTheme="majorBidi"/>
          <w:sz w:val="18"/>
          <w:rtl/>
        </w:rPr>
        <w:t xml:space="preserve"> نسل جد</w:t>
      </w:r>
      <w:r w:rsidRPr="00E528FA">
        <w:rPr>
          <w:rFonts w:asciiTheme="majorBidi" w:hAnsiTheme="majorBidi" w:hint="cs"/>
          <w:sz w:val="18"/>
          <w:rtl/>
        </w:rPr>
        <w:t>ی</w:t>
      </w:r>
      <w:r w:rsidRPr="00E528FA">
        <w:rPr>
          <w:rFonts w:asciiTheme="majorBidi" w:hAnsiTheme="majorBidi" w:hint="eastAsia"/>
          <w:sz w:val="18"/>
          <w:rtl/>
        </w:rPr>
        <w:t>د</w:t>
      </w:r>
      <w:r w:rsidRPr="00E528FA">
        <w:rPr>
          <w:rFonts w:asciiTheme="majorBidi" w:hAnsiTheme="majorBidi"/>
          <w:sz w:val="18"/>
          <w:rtl/>
        </w:rPr>
        <w:t>، م</w:t>
      </w:r>
      <w:r w:rsidRPr="00E528FA">
        <w:rPr>
          <w:rFonts w:asciiTheme="majorBidi" w:hAnsiTheme="majorBidi" w:hint="cs"/>
          <w:sz w:val="18"/>
          <w:rtl/>
        </w:rPr>
        <w:t>ی‌</w:t>
      </w:r>
      <w:r w:rsidRPr="00E528FA">
        <w:rPr>
          <w:rFonts w:asciiTheme="majorBidi" w:hAnsiTheme="majorBidi" w:hint="eastAsia"/>
          <w:sz w:val="18"/>
          <w:rtl/>
        </w:rPr>
        <w:t>تواند</w:t>
      </w:r>
      <w:r w:rsidRPr="00E528FA">
        <w:rPr>
          <w:rFonts w:asciiTheme="majorBidi" w:hAnsiTheme="majorBidi"/>
          <w:sz w:val="18"/>
          <w:rtl/>
        </w:rPr>
        <w:t xml:space="preserve"> به طراح</w:t>
      </w:r>
      <w:r w:rsidRPr="00E528FA">
        <w:rPr>
          <w:rFonts w:asciiTheme="majorBidi" w:hAnsiTheme="majorBidi" w:hint="cs"/>
          <w:sz w:val="18"/>
          <w:rtl/>
        </w:rPr>
        <w:t>ی</w:t>
      </w:r>
      <w:r w:rsidRPr="00E528FA">
        <w:rPr>
          <w:rFonts w:asciiTheme="majorBidi" w:hAnsiTheme="majorBidi"/>
          <w:sz w:val="18"/>
          <w:rtl/>
        </w:rPr>
        <w:t xml:space="preserve"> پلتفرم‌ها</w:t>
      </w:r>
      <w:r w:rsidRPr="00E528FA">
        <w:rPr>
          <w:rFonts w:asciiTheme="majorBidi" w:hAnsiTheme="majorBidi" w:hint="cs"/>
          <w:sz w:val="18"/>
          <w:rtl/>
        </w:rPr>
        <w:t>یی</w:t>
      </w:r>
      <w:r w:rsidRPr="00E528FA">
        <w:rPr>
          <w:rFonts w:asciiTheme="majorBidi" w:hAnsiTheme="majorBidi"/>
          <w:sz w:val="18"/>
          <w:rtl/>
        </w:rPr>
        <w:t xml:space="preserve"> ا</w:t>
      </w:r>
      <w:r w:rsidRPr="00E528FA">
        <w:rPr>
          <w:rFonts w:asciiTheme="majorBidi" w:hAnsiTheme="majorBidi" w:hint="cs"/>
          <w:sz w:val="18"/>
          <w:rtl/>
        </w:rPr>
        <w:t>ی</w:t>
      </w:r>
      <w:r w:rsidRPr="00E528FA">
        <w:rPr>
          <w:rFonts w:asciiTheme="majorBidi" w:hAnsiTheme="majorBidi" w:hint="eastAsia"/>
          <w:sz w:val="18"/>
          <w:rtl/>
        </w:rPr>
        <w:t>من‌تر</w:t>
      </w:r>
      <w:r w:rsidRPr="00E528FA">
        <w:rPr>
          <w:rFonts w:asciiTheme="majorBidi" w:hAnsiTheme="majorBidi"/>
          <w:sz w:val="18"/>
          <w:rtl/>
        </w:rPr>
        <w:t>، سر</w:t>
      </w:r>
      <w:r w:rsidRPr="00E528FA">
        <w:rPr>
          <w:rFonts w:asciiTheme="majorBidi" w:hAnsiTheme="majorBidi" w:hint="cs"/>
          <w:sz w:val="18"/>
          <w:rtl/>
        </w:rPr>
        <w:t>ی</w:t>
      </w:r>
      <w:r w:rsidRPr="00E528FA">
        <w:rPr>
          <w:rFonts w:asciiTheme="majorBidi" w:hAnsiTheme="majorBidi" w:hint="eastAsia"/>
          <w:sz w:val="18"/>
          <w:rtl/>
        </w:rPr>
        <w:t>ع‌تر</w:t>
      </w:r>
      <w:r w:rsidRPr="00E528FA">
        <w:rPr>
          <w:rFonts w:asciiTheme="majorBidi" w:hAnsiTheme="majorBidi"/>
          <w:sz w:val="18"/>
          <w:rtl/>
        </w:rPr>
        <w:t xml:space="preserve"> و مقرون‌به‌صرفه‌تر برا</w:t>
      </w:r>
      <w:r w:rsidRPr="00E528FA">
        <w:rPr>
          <w:rFonts w:asciiTheme="majorBidi" w:hAnsiTheme="majorBidi" w:hint="cs"/>
          <w:sz w:val="18"/>
          <w:rtl/>
        </w:rPr>
        <w:t>ی</w:t>
      </w:r>
      <w:r w:rsidRPr="00E528FA">
        <w:rPr>
          <w:rFonts w:asciiTheme="majorBidi" w:hAnsiTheme="majorBidi"/>
          <w:sz w:val="18"/>
          <w:rtl/>
        </w:rPr>
        <w:t xml:space="preserve"> تول</w:t>
      </w:r>
      <w:r w:rsidRPr="00E528FA">
        <w:rPr>
          <w:rFonts w:asciiTheme="majorBidi" w:hAnsiTheme="majorBidi" w:hint="cs"/>
          <w:sz w:val="18"/>
          <w:rtl/>
        </w:rPr>
        <w:t>ی</w:t>
      </w:r>
      <w:r w:rsidRPr="00E528FA">
        <w:rPr>
          <w:rFonts w:asciiTheme="majorBidi" w:hAnsiTheme="majorBidi" w:hint="eastAsia"/>
          <w:sz w:val="18"/>
          <w:rtl/>
        </w:rPr>
        <w:t>د</w:t>
      </w:r>
      <w:r w:rsidRPr="00E528FA">
        <w:rPr>
          <w:rFonts w:asciiTheme="majorBidi" w:hAnsiTheme="majorBidi"/>
          <w:sz w:val="18"/>
          <w:rtl/>
        </w:rPr>
        <w:t xml:space="preserve"> سلول‌ها و و</w:t>
      </w:r>
      <w:r w:rsidRPr="00E528FA">
        <w:rPr>
          <w:rFonts w:asciiTheme="majorBidi" w:hAnsiTheme="majorBidi" w:hint="cs"/>
          <w:sz w:val="18"/>
          <w:rtl/>
        </w:rPr>
        <w:t>ی</w:t>
      </w:r>
      <w:r w:rsidRPr="00E528FA">
        <w:rPr>
          <w:rFonts w:asciiTheme="majorBidi" w:hAnsiTheme="majorBidi" w:hint="eastAsia"/>
          <w:sz w:val="18"/>
          <w:rtl/>
        </w:rPr>
        <w:t>روس‌ها</w:t>
      </w:r>
      <w:r w:rsidRPr="00E528FA">
        <w:rPr>
          <w:rFonts w:asciiTheme="majorBidi" w:hAnsiTheme="majorBidi" w:hint="cs"/>
          <w:sz w:val="18"/>
          <w:rtl/>
        </w:rPr>
        <w:t>ی</w:t>
      </w:r>
      <w:r w:rsidRPr="00E528FA">
        <w:rPr>
          <w:rFonts w:asciiTheme="majorBidi" w:hAnsiTheme="majorBidi"/>
          <w:sz w:val="18"/>
          <w:rtl/>
        </w:rPr>
        <w:t xml:space="preserve"> درمان</w:t>
      </w:r>
      <w:r w:rsidRPr="00E528FA">
        <w:rPr>
          <w:rFonts w:asciiTheme="majorBidi" w:hAnsiTheme="majorBidi" w:hint="cs"/>
          <w:sz w:val="18"/>
          <w:rtl/>
        </w:rPr>
        <w:t>ی</w:t>
      </w:r>
      <w:r w:rsidRPr="00E528FA">
        <w:rPr>
          <w:rFonts w:asciiTheme="majorBidi" w:hAnsiTheme="majorBidi"/>
          <w:sz w:val="18"/>
          <w:rtl/>
        </w:rPr>
        <w:t xml:space="preserve"> منجر شود. ا</w:t>
      </w:r>
      <w:r w:rsidRPr="00E528FA">
        <w:rPr>
          <w:rFonts w:asciiTheme="majorBidi" w:hAnsiTheme="majorBidi" w:hint="cs"/>
          <w:sz w:val="18"/>
          <w:rtl/>
        </w:rPr>
        <w:t>ی</w:t>
      </w:r>
      <w:r w:rsidRPr="00E528FA">
        <w:rPr>
          <w:rFonts w:asciiTheme="majorBidi" w:hAnsiTheme="majorBidi" w:hint="eastAsia"/>
          <w:sz w:val="18"/>
          <w:rtl/>
        </w:rPr>
        <w:t>ن</w:t>
      </w:r>
      <w:r w:rsidRPr="00E528FA">
        <w:rPr>
          <w:rFonts w:asciiTheme="majorBidi" w:hAnsiTheme="majorBidi"/>
          <w:sz w:val="18"/>
          <w:rtl/>
        </w:rPr>
        <w:t xml:space="preserve"> حوزه </w:t>
      </w:r>
      <w:r w:rsidRPr="00E528FA">
        <w:rPr>
          <w:rFonts w:asciiTheme="majorBidi" w:hAnsiTheme="majorBidi" w:hint="cs"/>
          <w:sz w:val="18"/>
          <w:rtl/>
        </w:rPr>
        <w:t>ی</w:t>
      </w:r>
      <w:r w:rsidRPr="00E528FA">
        <w:rPr>
          <w:rFonts w:asciiTheme="majorBidi" w:hAnsiTheme="majorBidi" w:hint="eastAsia"/>
          <w:sz w:val="18"/>
          <w:rtl/>
        </w:rPr>
        <w:t>ک</w:t>
      </w:r>
      <w:r w:rsidRPr="00E528FA">
        <w:rPr>
          <w:rFonts w:asciiTheme="majorBidi" w:hAnsiTheme="majorBidi" w:hint="cs"/>
          <w:sz w:val="18"/>
          <w:rtl/>
        </w:rPr>
        <w:t>ی</w:t>
      </w:r>
      <w:r w:rsidRPr="00E528FA">
        <w:rPr>
          <w:rFonts w:asciiTheme="majorBidi" w:hAnsiTheme="majorBidi"/>
          <w:sz w:val="18"/>
          <w:rtl/>
        </w:rPr>
        <w:t xml:space="preserve"> از محورها</w:t>
      </w:r>
      <w:r w:rsidRPr="00E528FA">
        <w:rPr>
          <w:rFonts w:asciiTheme="majorBidi" w:hAnsiTheme="majorBidi" w:hint="cs"/>
          <w:sz w:val="18"/>
          <w:rtl/>
        </w:rPr>
        <w:t>ی</w:t>
      </w:r>
      <w:r w:rsidRPr="00E528FA">
        <w:rPr>
          <w:rFonts w:asciiTheme="majorBidi" w:hAnsiTheme="majorBidi"/>
          <w:sz w:val="18"/>
          <w:rtl/>
        </w:rPr>
        <w:t xml:space="preserve"> استراتژ</w:t>
      </w:r>
      <w:r w:rsidRPr="00E528FA">
        <w:rPr>
          <w:rFonts w:asciiTheme="majorBidi" w:hAnsiTheme="majorBidi" w:hint="cs"/>
          <w:sz w:val="18"/>
          <w:rtl/>
        </w:rPr>
        <w:t>ی</w:t>
      </w:r>
      <w:r w:rsidRPr="00E528FA">
        <w:rPr>
          <w:rFonts w:asciiTheme="majorBidi" w:hAnsiTheme="majorBidi" w:hint="eastAsia"/>
          <w:sz w:val="18"/>
          <w:rtl/>
        </w:rPr>
        <w:t>ک</w:t>
      </w:r>
      <w:r w:rsidRPr="00E528FA">
        <w:rPr>
          <w:rFonts w:asciiTheme="majorBidi" w:hAnsiTheme="majorBidi"/>
          <w:sz w:val="18"/>
          <w:rtl/>
        </w:rPr>
        <w:t xml:space="preserve"> در پژوهش‌ها</w:t>
      </w:r>
      <w:r w:rsidRPr="00E528FA">
        <w:rPr>
          <w:rFonts w:asciiTheme="majorBidi" w:hAnsiTheme="majorBidi" w:hint="cs"/>
          <w:sz w:val="18"/>
          <w:rtl/>
        </w:rPr>
        <w:t>ی</w:t>
      </w:r>
      <w:r w:rsidRPr="00E528FA">
        <w:rPr>
          <w:rFonts w:asciiTheme="majorBidi" w:hAnsiTheme="majorBidi"/>
          <w:sz w:val="18"/>
          <w:rtl/>
        </w:rPr>
        <w:t xml:space="preserve"> ز</w:t>
      </w:r>
      <w:r w:rsidRPr="00E528FA">
        <w:rPr>
          <w:rFonts w:asciiTheme="majorBidi" w:hAnsiTheme="majorBidi" w:hint="cs"/>
          <w:sz w:val="18"/>
          <w:rtl/>
        </w:rPr>
        <w:t>ی</w:t>
      </w:r>
      <w:r w:rsidRPr="00E528FA">
        <w:rPr>
          <w:rFonts w:asciiTheme="majorBidi" w:hAnsiTheme="majorBidi" w:hint="eastAsia"/>
          <w:sz w:val="18"/>
          <w:rtl/>
        </w:rPr>
        <w:t>ست‌پزشک</w:t>
      </w:r>
      <w:r w:rsidRPr="00E528FA">
        <w:rPr>
          <w:rFonts w:asciiTheme="majorBidi" w:hAnsiTheme="majorBidi" w:hint="cs"/>
          <w:sz w:val="18"/>
          <w:rtl/>
        </w:rPr>
        <w:t>ی</w:t>
      </w:r>
      <w:r w:rsidRPr="00E528FA">
        <w:rPr>
          <w:rFonts w:asciiTheme="majorBidi" w:hAnsiTheme="majorBidi"/>
          <w:sz w:val="18"/>
          <w:rtl/>
        </w:rPr>
        <w:t xml:space="preserve"> و توسعه محصولات بال</w:t>
      </w:r>
      <w:r w:rsidRPr="00E528FA">
        <w:rPr>
          <w:rFonts w:asciiTheme="majorBidi" w:hAnsiTheme="majorBidi" w:hint="cs"/>
          <w:sz w:val="18"/>
          <w:rtl/>
        </w:rPr>
        <w:t>ی</w:t>
      </w:r>
      <w:r w:rsidRPr="00E528FA">
        <w:rPr>
          <w:rFonts w:asciiTheme="majorBidi" w:hAnsiTheme="majorBidi" w:hint="eastAsia"/>
          <w:sz w:val="18"/>
          <w:rtl/>
        </w:rPr>
        <w:t>ن</w:t>
      </w:r>
      <w:r w:rsidRPr="00E528FA">
        <w:rPr>
          <w:rFonts w:asciiTheme="majorBidi" w:hAnsiTheme="majorBidi" w:hint="cs"/>
          <w:sz w:val="18"/>
          <w:rtl/>
        </w:rPr>
        <w:t>ی</w:t>
      </w:r>
      <w:r w:rsidRPr="00E528FA">
        <w:rPr>
          <w:rFonts w:asciiTheme="majorBidi" w:hAnsiTheme="majorBidi"/>
          <w:sz w:val="18"/>
          <w:rtl/>
        </w:rPr>
        <w:t xml:space="preserve"> آ</w:t>
      </w:r>
      <w:r w:rsidRPr="00E528FA">
        <w:rPr>
          <w:rFonts w:asciiTheme="majorBidi" w:hAnsiTheme="majorBidi" w:hint="cs"/>
          <w:sz w:val="18"/>
          <w:rtl/>
        </w:rPr>
        <w:t>ی</w:t>
      </w:r>
      <w:r w:rsidRPr="00E528FA">
        <w:rPr>
          <w:rFonts w:asciiTheme="majorBidi" w:hAnsiTheme="majorBidi" w:hint="eastAsia"/>
          <w:sz w:val="18"/>
          <w:rtl/>
        </w:rPr>
        <w:t>نده</w:t>
      </w:r>
      <w:r w:rsidRPr="00E528FA">
        <w:rPr>
          <w:rFonts w:asciiTheme="majorBidi" w:hAnsiTheme="majorBidi"/>
          <w:sz w:val="18"/>
          <w:rtl/>
        </w:rPr>
        <w:t xml:space="preserve"> محسوب </w:t>
      </w:r>
      <w:r w:rsidRPr="00E528FA">
        <w:rPr>
          <w:rFonts w:asciiTheme="majorBidi" w:hAnsiTheme="majorBidi" w:hint="eastAsia"/>
          <w:sz w:val="18"/>
          <w:rtl/>
        </w:rPr>
        <w:t>م</w:t>
      </w:r>
      <w:r w:rsidRPr="00E528FA">
        <w:rPr>
          <w:rFonts w:asciiTheme="majorBidi" w:hAnsiTheme="majorBidi" w:hint="cs"/>
          <w:sz w:val="18"/>
          <w:rtl/>
        </w:rPr>
        <w:t>ی‌</w:t>
      </w:r>
      <w:r w:rsidRPr="00E528FA">
        <w:rPr>
          <w:rFonts w:asciiTheme="majorBidi" w:hAnsiTheme="majorBidi" w:hint="eastAsia"/>
          <w:sz w:val="18"/>
          <w:rtl/>
        </w:rPr>
        <w:t>شود</w:t>
      </w:r>
      <w:r w:rsidRPr="00E528FA">
        <w:rPr>
          <w:rFonts w:asciiTheme="majorBidi" w:hAnsiTheme="majorBidi"/>
          <w:sz w:val="18"/>
          <w:rtl/>
        </w:rPr>
        <w:t>.</w:t>
      </w:r>
    </w:p>
    <w:p w14:paraId="268696BC" w14:textId="11688687" w:rsidR="00A131D0" w:rsidRPr="00E528FA" w:rsidRDefault="00A131D0" w:rsidP="006C62E7">
      <w:pPr>
        <w:bidi/>
        <w:spacing w:before="100" w:beforeAutospacing="1" w:after="100" w:afterAutospacing="1" w:line="240" w:lineRule="auto"/>
        <w:jc w:val="both"/>
        <w:rPr>
          <w:rFonts w:asciiTheme="majorBidi" w:hAnsiTheme="majorBidi"/>
          <w:sz w:val="18"/>
          <w:rtl/>
          <w:lang w:bidi="fa-IR"/>
        </w:rPr>
      </w:pPr>
      <w:r w:rsidRPr="00E528FA">
        <w:rPr>
          <w:rFonts w:eastAsia="Times New Roman" w:hint="eastAsia"/>
          <w:kern w:val="0"/>
          <w:sz w:val="22"/>
          <w:rtl/>
          <w14:ligatures w14:val="none"/>
        </w:rPr>
        <w:t>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ن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حوزه در سند 2024 </w:t>
      </w:r>
      <w:r w:rsidRPr="00E528FA">
        <w:rPr>
          <w:rFonts w:eastAsia="Times New Roman"/>
          <w:kern w:val="0"/>
          <w:sz w:val="22"/>
          <w14:ligatures w14:val="none"/>
        </w:rPr>
        <w:t>ARM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ذ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ل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عنوان </w:t>
      </w:r>
      <w:r w:rsidRPr="00E528FA">
        <w:rPr>
          <w:rFonts w:eastAsia="Times New Roman"/>
          <w:kern w:val="0"/>
          <w:sz w:val="22"/>
          <w14:ligatures w14:val="none"/>
        </w:rPr>
        <w:t>Nonviral Gene Therapy Delivery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مورد توجه قرار 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گرفته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است و در 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فراخوان‌ها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قبل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انقلاب 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ز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ست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ن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ز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به عنوان 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اولو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ت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معرف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شده بود.  </w:t>
      </w:r>
    </w:p>
    <w:p w14:paraId="14517621" w14:textId="31175254" w:rsidR="00A131D0" w:rsidRPr="00E528FA" w:rsidRDefault="00A131D0" w:rsidP="00A131D0">
      <w:pPr>
        <w:ind w:left="0"/>
        <w:jc w:val="left"/>
        <w:rPr>
          <w:rFonts w:eastAsia="Times New Roman"/>
          <w:b/>
          <w:bCs/>
          <w:kern w:val="0"/>
          <w:sz w:val="22"/>
          <w14:ligatures w14:val="none"/>
        </w:rPr>
      </w:pPr>
    </w:p>
    <w:p w14:paraId="142D7C93" w14:textId="66BE2C7E" w:rsidR="00A131D0" w:rsidRPr="00E528FA" w:rsidRDefault="00A131D0" w:rsidP="00A131D0">
      <w:pPr>
        <w:numPr>
          <w:ilvl w:val="0"/>
          <w:numId w:val="3"/>
        </w:numPr>
        <w:bidi/>
        <w:spacing w:before="100" w:beforeAutospacing="1" w:after="100" w:afterAutospacing="1" w:line="240" w:lineRule="auto"/>
        <w:jc w:val="left"/>
        <w:rPr>
          <w:rFonts w:eastAsia="Times New Roman"/>
          <w:b/>
          <w:bCs/>
          <w:kern w:val="0"/>
          <w:sz w:val="22"/>
          <w:rtl/>
          <w:lang w:bidi="fa-IR"/>
          <w14:ligatures w14:val="none"/>
        </w:rPr>
      </w:pPr>
      <w:r w:rsidRPr="00E528FA">
        <w:rPr>
          <w:rFonts w:eastAsia="Times New Roman"/>
          <w:b/>
          <w:bCs/>
          <w:kern w:val="0"/>
          <w:sz w:val="22"/>
          <w:rtl/>
          <w14:ligatures w14:val="none"/>
        </w:rPr>
        <w:t>مهندس</w:t>
      </w:r>
      <w:r w:rsidRPr="00E528FA">
        <w:rPr>
          <w:rFonts w:eastAsia="Times New Roman" w:hint="cs"/>
          <w:b/>
          <w:bCs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b/>
          <w:bCs/>
          <w:kern w:val="0"/>
          <w:sz w:val="22"/>
          <w:rtl/>
          <w14:ligatures w14:val="none"/>
        </w:rPr>
        <w:t xml:space="preserve"> گ</w:t>
      </w:r>
      <w:r w:rsidRPr="00E528FA">
        <w:rPr>
          <w:rFonts w:eastAsia="Times New Roman" w:hint="cs"/>
          <w:b/>
          <w:bCs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b/>
          <w:bCs/>
          <w:kern w:val="0"/>
          <w:sz w:val="22"/>
          <w:rtl/>
          <w14:ligatures w14:val="none"/>
        </w:rPr>
        <w:t>رنده‌ها</w:t>
      </w:r>
      <w:r w:rsidRPr="00E528FA">
        <w:rPr>
          <w:rFonts w:eastAsia="Times New Roman" w:hint="cs"/>
          <w:b/>
          <w:bCs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b/>
          <w:bCs/>
          <w:kern w:val="0"/>
          <w:sz w:val="22"/>
          <w14:ligatures w14:val="none"/>
        </w:rPr>
        <w:t xml:space="preserve"> TCR </w:t>
      </w:r>
      <w:r w:rsidRPr="00E528FA">
        <w:rPr>
          <w:rFonts w:eastAsia="Times New Roman"/>
          <w:b/>
          <w:bCs/>
          <w:kern w:val="0"/>
          <w:sz w:val="22"/>
          <w:rtl/>
          <w14:ligatures w14:val="none"/>
        </w:rPr>
        <w:t>برا</w:t>
      </w:r>
      <w:r w:rsidRPr="00E528FA">
        <w:rPr>
          <w:rFonts w:eastAsia="Times New Roman" w:hint="cs"/>
          <w:b/>
          <w:bCs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b/>
          <w:bCs/>
          <w:kern w:val="0"/>
          <w:sz w:val="22"/>
          <w:rtl/>
          <w14:ligatures w14:val="none"/>
        </w:rPr>
        <w:t xml:space="preserve"> سلول‌درمان</w:t>
      </w:r>
      <w:r w:rsidRPr="00E528FA">
        <w:rPr>
          <w:rFonts w:eastAsia="Times New Roman" w:hint="cs"/>
          <w:b/>
          <w:bCs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b/>
          <w:bCs/>
          <w:kern w:val="0"/>
          <w:sz w:val="22"/>
          <w:rtl/>
          <w14:ligatures w14:val="none"/>
        </w:rPr>
        <w:t xml:space="preserve"> هدفمند سرطان </w:t>
      </w:r>
    </w:p>
    <w:p w14:paraId="3010C9CD" w14:textId="6E1B7098" w:rsidR="00A131D0" w:rsidRPr="00E528FA" w:rsidRDefault="00A131D0" w:rsidP="00A131D0">
      <w:pPr>
        <w:bidi/>
        <w:jc w:val="both"/>
        <w:rPr>
          <w:sz w:val="18"/>
          <w:rtl/>
        </w:rPr>
      </w:pP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ک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از شاخه‌ها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نوآورانه در سلول‌درمان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سرطان، استفاده از سلول‌ها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</w:rPr>
        <w:t xml:space="preserve"> T </w:t>
      </w:r>
      <w:r w:rsidRPr="00E528FA">
        <w:rPr>
          <w:sz w:val="18"/>
          <w:rtl/>
        </w:rPr>
        <w:t>مهندس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شده</w:t>
      </w:r>
      <w:r w:rsidRPr="00E528FA">
        <w:rPr>
          <w:sz w:val="18"/>
          <w:rtl/>
        </w:rPr>
        <w:t xml:space="preserve"> بر پا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ه</w:t>
      </w:r>
      <w:r w:rsidRPr="00E528FA">
        <w:rPr>
          <w:sz w:val="18"/>
          <w:rtl/>
        </w:rPr>
        <w:t xml:space="preserve"> گ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رنده‌ها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</w:rPr>
        <w:t xml:space="preserve"> TCR </w:t>
      </w:r>
      <w:r w:rsidRPr="00E528FA">
        <w:rPr>
          <w:sz w:val="18"/>
          <w:rtl/>
        </w:rPr>
        <w:t>است. برخلاف فناور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</w:rPr>
        <w:t xml:space="preserve"> CAR-T </w:t>
      </w:r>
      <w:r w:rsidRPr="00E528FA">
        <w:rPr>
          <w:sz w:val="18"/>
          <w:rtl/>
        </w:rPr>
        <w:t>که آنت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ژن‌ها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سطح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را هدف قرار م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دهد،</w:t>
      </w:r>
      <w:r w:rsidRPr="00E528FA">
        <w:rPr>
          <w:sz w:val="18"/>
          <w:rtl/>
        </w:rPr>
        <w:t xml:space="preserve"> فناور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</w:rPr>
        <w:t xml:space="preserve"> TCR-T cell therapy </w:t>
      </w:r>
      <w:r w:rsidRPr="00E528FA">
        <w:rPr>
          <w:sz w:val="18"/>
          <w:rtl/>
        </w:rPr>
        <w:t>امکان شناسا</w:t>
      </w:r>
      <w:r w:rsidRPr="00E528FA">
        <w:rPr>
          <w:rFonts w:hint="cs"/>
          <w:sz w:val="18"/>
          <w:rtl/>
        </w:rPr>
        <w:t>یی</w:t>
      </w:r>
      <w:r w:rsidRPr="00E528FA">
        <w:rPr>
          <w:sz w:val="18"/>
          <w:rtl/>
        </w:rPr>
        <w:t xml:space="preserve"> و هدف‌گ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ر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آنت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ژن‌ها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درون‌سل</w:t>
      </w:r>
      <w:r w:rsidRPr="00E528FA">
        <w:rPr>
          <w:rFonts w:hint="eastAsia"/>
          <w:sz w:val="18"/>
          <w:rtl/>
        </w:rPr>
        <w:t>ول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ارائه‌شده توسط مولکول‌ها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</w:rPr>
        <w:t xml:space="preserve"> MHC </w:t>
      </w:r>
      <w:r w:rsidR="006C62E7">
        <w:rPr>
          <w:rFonts w:hint="cs"/>
          <w:sz w:val="18"/>
          <w:rtl/>
        </w:rPr>
        <w:t xml:space="preserve"> </w:t>
      </w:r>
      <w:r w:rsidRPr="00E528FA">
        <w:rPr>
          <w:sz w:val="18"/>
          <w:rtl/>
        </w:rPr>
        <w:t>را فراهم م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کند</w:t>
      </w:r>
      <w:r w:rsidRPr="00E528FA">
        <w:rPr>
          <w:sz w:val="18"/>
          <w:rtl/>
        </w:rPr>
        <w:t>.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 xml:space="preserve"> امر، به‌و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ژه</w:t>
      </w:r>
      <w:r w:rsidRPr="00E528FA">
        <w:rPr>
          <w:sz w:val="18"/>
          <w:rtl/>
        </w:rPr>
        <w:t xml:space="preserve"> برا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تومورها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جامد که آنت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ژن‌ها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سطح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محدود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دارند، بس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ار</w:t>
      </w:r>
      <w:r w:rsidRPr="00E528FA">
        <w:rPr>
          <w:sz w:val="18"/>
          <w:rtl/>
        </w:rPr>
        <w:t xml:space="preserve"> حائز اهم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ت</w:t>
      </w:r>
      <w:r w:rsidRPr="00E528FA">
        <w:rPr>
          <w:sz w:val="18"/>
          <w:rtl/>
        </w:rPr>
        <w:t xml:space="preserve"> اس</w:t>
      </w:r>
      <w:r w:rsidRPr="00E528FA">
        <w:rPr>
          <w:rFonts w:hint="eastAsia"/>
          <w:sz w:val="18"/>
          <w:rtl/>
        </w:rPr>
        <w:t>ت</w:t>
      </w:r>
      <w:r w:rsidRPr="00E528FA">
        <w:rPr>
          <w:sz w:val="18"/>
          <w:rtl/>
        </w:rPr>
        <w:t>.</w:t>
      </w:r>
    </w:p>
    <w:p w14:paraId="0F1A925F" w14:textId="77777777" w:rsidR="00A131D0" w:rsidRPr="00E528FA" w:rsidRDefault="00A131D0" w:rsidP="00A131D0">
      <w:pPr>
        <w:bidi/>
        <w:jc w:val="both"/>
        <w:rPr>
          <w:sz w:val="18"/>
          <w:rtl/>
        </w:rPr>
      </w:pPr>
      <w:r w:rsidRPr="00E528FA">
        <w:rPr>
          <w:rFonts w:hint="eastAsia"/>
          <w:sz w:val="18"/>
          <w:rtl/>
        </w:rPr>
        <w:t>در</w:t>
      </w:r>
      <w:r w:rsidRPr="00E528FA">
        <w:rPr>
          <w:sz w:val="18"/>
          <w:rtl/>
        </w:rPr>
        <w:t xml:space="preserve">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 xml:space="preserve"> فناور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،</w:t>
      </w:r>
      <w:r w:rsidRPr="00E528FA">
        <w:rPr>
          <w:sz w:val="18"/>
          <w:rtl/>
        </w:rPr>
        <w:t xml:space="preserve"> گ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رنده‌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</w:rPr>
        <w:t xml:space="preserve"> TCR </w:t>
      </w:r>
      <w:r w:rsidRPr="00E528FA">
        <w:rPr>
          <w:sz w:val="18"/>
          <w:rtl/>
        </w:rPr>
        <w:t>سلول</w:t>
      </w:r>
      <w:r w:rsidRPr="00E528FA">
        <w:rPr>
          <w:sz w:val="18"/>
        </w:rPr>
        <w:t xml:space="preserve"> T </w:t>
      </w:r>
      <w:r w:rsidRPr="00E528FA">
        <w:rPr>
          <w:sz w:val="18"/>
          <w:rtl/>
        </w:rPr>
        <w:t>به‌گونه‌ا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مهندس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م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شود</w:t>
      </w:r>
      <w:r w:rsidRPr="00E528FA">
        <w:rPr>
          <w:sz w:val="18"/>
          <w:rtl/>
        </w:rPr>
        <w:t xml:space="preserve"> که نئوآنت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ژن‌ها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اختصاص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تومور را با دقت بالا شناسا</w:t>
      </w:r>
      <w:r w:rsidRPr="00E528FA">
        <w:rPr>
          <w:rFonts w:hint="cs"/>
          <w:sz w:val="18"/>
          <w:rtl/>
        </w:rPr>
        <w:t>یی</w:t>
      </w:r>
      <w:r w:rsidRPr="00E528FA">
        <w:rPr>
          <w:sz w:val="18"/>
          <w:rtl/>
        </w:rPr>
        <w:t xml:space="preserve"> کند. با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 xml:space="preserve"> حال، برا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جلوگ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ر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از جفت شدن ناخواسته</w:t>
      </w:r>
      <w:r w:rsidRPr="00E528FA">
        <w:rPr>
          <w:sz w:val="18"/>
        </w:rPr>
        <w:t xml:space="preserve"> TCR </w:t>
      </w:r>
      <w:r w:rsidRPr="00E528FA">
        <w:rPr>
          <w:sz w:val="18"/>
          <w:rtl/>
        </w:rPr>
        <w:t>طب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ع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و مهندس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شده</w:t>
      </w:r>
      <w:r w:rsidRPr="00E528FA">
        <w:rPr>
          <w:sz w:val="18"/>
          <w:rtl/>
        </w:rPr>
        <w:t xml:space="preserve"> که م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تواند</w:t>
      </w:r>
      <w:r w:rsidRPr="00E528FA">
        <w:rPr>
          <w:sz w:val="18"/>
          <w:rtl/>
        </w:rPr>
        <w:t xml:space="preserve"> منجر به تشک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ل</w:t>
      </w:r>
      <w:r w:rsidRPr="00E528FA">
        <w:rPr>
          <w:sz w:val="18"/>
          <w:rtl/>
        </w:rPr>
        <w:t xml:space="preserve"> رسپتورها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ناهمگن و کاهش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من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درمان شود، ا</w:t>
      </w:r>
      <w:r w:rsidRPr="00E528FA">
        <w:rPr>
          <w:rFonts w:hint="eastAsia"/>
          <w:sz w:val="18"/>
          <w:rtl/>
        </w:rPr>
        <w:t>ز</w:t>
      </w:r>
      <w:r w:rsidRPr="00E528FA">
        <w:rPr>
          <w:sz w:val="18"/>
          <w:rtl/>
        </w:rPr>
        <w:t xml:space="preserve"> روش‌ها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</w:t>
      </w:r>
      <w:r w:rsidRPr="00E528FA">
        <w:rPr>
          <w:rFonts w:hint="eastAsia"/>
          <w:sz w:val="18"/>
          <w:rtl/>
        </w:rPr>
        <w:t>و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را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ش</w:t>
      </w:r>
      <w:r w:rsidRPr="00E528FA">
        <w:rPr>
          <w:sz w:val="18"/>
          <w:rtl/>
        </w:rPr>
        <w:t xml:space="preserve"> </w:t>
      </w:r>
      <w:r w:rsidRPr="00E528FA">
        <w:rPr>
          <w:rFonts w:hint="eastAsia"/>
          <w:sz w:val="18"/>
          <w:rtl/>
        </w:rPr>
        <w:t>دق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ق</w:t>
      </w:r>
      <w:r w:rsidRPr="00E528FA">
        <w:rPr>
          <w:sz w:val="18"/>
          <w:rtl/>
        </w:rPr>
        <w:t xml:space="preserve"> </w:t>
      </w:r>
      <w:r w:rsidRPr="00E528FA">
        <w:rPr>
          <w:rFonts w:hint="eastAsia"/>
          <w:sz w:val="18"/>
          <w:rtl/>
        </w:rPr>
        <w:t>ژن</w:t>
      </w:r>
      <w:r w:rsidRPr="00E528FA">
        <w:rPr>
          <w:sz w:val="18"/>
          <w:rtl/>
        </w:rPr>
        <w:t xml:space="preserve"> مانند</w:t>
      </w:r>
      <w:r w:rsidRPr="00E528FA">
        <w:rPr>
          <w:sz w:val="18"/>
        </w:rPr>
        <w:t xml:space="preserve"> CRISPR/Cas9 </w:t>
      </w:r>
      <w:r w:rsidRPr="00E528FA">
        <w:rPr>
          <w:sz w:val="18"/>
          <w:rtl/>
        </w:rPr>
        <w:t>برا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حذف گ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رنده‌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طب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ع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</w:t>
      </w:r>
      <w:r w:rsidRPr="00E528FA">
        <w:rPr>
          <w:rFonts w:hint="eastAsia"/>
          <w:sz w:val="18"/>
          <w:rtl/>
        </w:rPr>
        <w:t>و</w:t>
      </w:r>
      <w:r w:rsidRPr="00E528FA">
        <w:rPr>
          <w:sz w:val="18"/>
          <w:rtl/>
        </w:rPr>
        <w:t xml:space="preserve"> 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ا</w:t>
      </w:r>
      <w:r w:rsidRPr="00E528FA">
        <w:rPr>
          <w:sz w:val="18"/>
          <w:rtl/>
        </w:rPr>
        <w:t xml:space="preserve"> جا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گز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با گ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رنده‌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مهندس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شده</w:t>
      </w:r>
      <w:r w:rsidRPr="00E528FA">
        <w:rPr>
          <w:sz w:val="18"/>
          <w:rtl/>
        </w:rPr>
        <w:t xml:space="preserve"> استفاده م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شود</w:t>
      </w:r>
      <w:r w:rsidRPr="00E528FA">
        <w:rPr>
          <w:sz w:val="18"/>
          <w:rtl/>
        </w:rPr>
        <w:t>. همچن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 xml:space="preserve"> م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توان</w:t>
      </w:r>
      <w:r w:rsidRPr="00E528FA">
        <w:rPr>
          <w:sz w:val="18"/>
          <w:rtl/>
        </w:rPr>
        <w:t xml:space="preserve"> ژن‌ها</w:t>
      </w:r>
      <w:r w:rsidRPr="00E528FA">
        <w:rPr>
          <w:rFonts w:hint="cs"/>
          <w:sz w:val="18"/>
          <w:rtl/>
        </w:rPr>
        <w:t>یی</w:t>
      </w:r>
      <w:r w:rsidRPr="00E528FA">
        <w:rPr>
          <w:sz w:val="18"/>
          <w:rtl/>
        </w:rPr>
        <w:t xml:space="preserve"> مانند گ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رنده‌ها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کو-است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مولاتور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ا</w:t>
      </w:r>
      <w:r w:rsidRPr="00E528FA">
        <w:rPr>
          <w:sz w:val="18"/>
          <w:rtl/>
        </w:rPr>
        <w:t xml:space="preserve"> ژن‌ها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مقاومت در برابر فاکتورها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سرکوبگر مح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ط</w:t>
      </w:r>
      <w:r w:rsidRPr="00E528FA">
        <w:rPr>
          <w:sz w:val="18"/>
          <w:rtl/>
        </w:rPr>
        <w:t xml:space="preserve"> تومور را وارد ساختار سلول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کرد تا عملکرد، پ</w:t>
      </w:r>
      <w:r w:rsidRPr="00E528FA">
        <w:rPr>
          <w:rFonts w:hint="eastAsia"/>
          <w:sz w:val="18"/>
          <w:rtl/>
        </w:rPr>
        <w:t>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دار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و قدرت تکث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ر</w:t>
      </w:r>
      <w:r w:rsidRPr="00E528FA">
        <w:rPr>
          <w:sz w:val="18"/>
          <w:rtl/>
        </w:rPr>
        <w:t xml:space="preserve">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 xml:space="preserve"> سلول‌ها افزا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ش</w:t>
      </w:r>
      <w:r w:rsidRPr="00E528FA">
        <w:rPr>
          <w:sz w:val="18"/>
          <w:rtl/>
        </w:rPr>
        <w:t xml:space="preserve"> 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ابد</w:t>
      </w:r>
      <w:r w:rsidRPr="00E528FA">
        <w:rPr>
          <w:sz w:val="18"/>
          <w:rtl/>
        </w:rPr>
        <w:t>.</w:t>
      </w:r>
    </w:p>
    <w:p w14:paraId="096DF246" w14:textId="77777777" w:rsidR="00A131D0" w:rsidRPr="00E528FA" w:rsidRDefault="00A131D0" w:rsidP="00A131D0">
      <w:pPr>
        <w:bidi/>
        <w:jc w:val="both"/>
        <w:rPr>
          <w:sz w:val="18"/>
          <w:rtl/>
        </w:rPr>
      </w:pPr>
      <w:r w:rsidRPr="00E528FA">
        <w:rPr>
          <w:sz w:val="18"/>
          <w:rtl/>
        </w:rPr>
        <w:t>شرکت</w:t>
      </w:r>
      <w:r w:rsidRPr="00E528FA">
        <w:rPr>
          <w:sz w:val="18"/>
        </w:rPr>
        <w:t xml:space="preserve"> Adaptimmune 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ک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از پ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شگامان</w:t>
      </w:r>
      <w:r w:rsidRPr="00E528FA">
        <w:rPr>
          <w:sz w:val="18"/>
          <w:rtl/>
        </w:rPr>
        <w:t xml:space="preserve"> حوزه‌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</w:rPr>
        <w:t xml:space="preserve"> TCR-T </w:t>
      </w:r>
      <w:r w:rsidRPr="00E528FA">
        <w:rPr>
          <w:sz w:val="18"/>
          <w:rtl/>
        </w:rPr>
        <w:t>محسوب م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شود</w:t>
      </w:r>
      <w:r w:rsidRPr="00E528FA">
        <w:rPr>
          <w:sz w:val="18"/>
          <w:rtl/>
        </w:rPr>
        <w:t>. محصول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 xml:space="preserve"> شرکت با نام</w:t>
      </w:r>
      <w:r w:rsidRPr="00E528FA">
        <w:rPr>
          <w:sz w:val="18"/>
        </w:rPr>
        <w:t xml:space="preserve"> Afamitresgene autoleucel  (afami-cel) </w:t>
      </w:r>
      <w:r w:rsidRPr="00E528FA">
        <w:rPr>
          <w:sz w:val="18"/>
          <w:rtl/>
          <w:lang w:bidi="fa-IR"/>
        </w:rPr>
        <w:t xml:space="preserve"> </w:t>
      </w:r>
      <w:r w:rsidRPr="00E528FA">
        <w:rPr>
          <w:sz w:val="18"/>
          <w:rtl/>
        </w:rPr>
        <w:t>که برا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هدف‌گ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ر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</w:rPr>
        <w:t xml:space="preserve"> MAGE-A4 </w:t>
      </w:r>
      <w:r w:rsidRPr="00E528FA">
        <w:rPr>
          <w:sz w:val="18"/>
          <w:rtl/>
        </w:rPr>
        <w:t>طراح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شده، در حال ط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مراحل پا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ان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کارآزما</w:t>
      </w:r>
      <w:r w:rsidRPr="00E528FA">
        <w:rPr>
          <w:rFonts w:hint="cs"/>
          <w:sz w:val="18"/>
          <w:rtl/>
        </w:rPr>
        <w:t>یی‌</w:t>
      </w:r>
      <w:r w:rsidRPr="00E528FA">
        <w:rPr>
          <w:rFonts w:hint="eastAsia"/>
          <w:sz w:val="18"/>
          <w:rtl/>
        </w:rPr>
        <w:t>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بال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برا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سارکوما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س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نوو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ال</w:t>
      </w:r>
      <w:r w:rsidRPr="00E528FA">
        <w:rPr>
          <w:sz w:val="18"/>
          <w:rtl/>
        </w:rPr>
        <w:t xml:space="preserve"> و د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گر</w:t>
      </w:r>
      <w:r w:rsidRPr="00E528FA">
        <w:rPr>
          <w:sz w:val="18"/>
          <w:rtl/>
        </w:rPr>
        <w:t xml:space="preserve"> تومورها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جامد است و مجوز </w:t>
      </w:r>
      <w:r w:rsidRPr="00E528FA">
        <w:rPr>
          <w:rFonts w:hint="eastAsia"/>
          <w:sz w:val="18"/>
          <w:rtl/>
        </w:rPr>
        <w:t>تسر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ع</w:t>
      </w:r>
      <w:r w:rsidRPr="00E528FA">
        <w:rPr>
          <w:sz w:val="18"/>
          <w:rtl/>
        </w:rPr>
        <w:t xml:space="preserve"> شده </w:t>
      </w:r>
      <w:r w:rsidRPr="00E528FA">
        <w:rPr>
          <w:rFonts w:hint="eastAsia"/>
          <w:sz w:val="18"/>
          <w:rtl/>
        </w:rPr>
        <w:t>سازمان</w:t>
      </w:r>
      <w:r w:rsidRPr="00E528FA">
        <w:rPr>
          <w:sz w:val="18"/>
          <w:rtl/>
        </w:rPr>
        <w:t xml:space="preserve"> غذا و </w:t>
      </w:r>
      <w:r w:rsidRPr="00E528FA">
        <w:rPr>
          <w:rFonts w:hint="eastAsia"/>
          <w:sz w:val="18"/>
          <w:rtl/>
        </w:rPr>
        <w:t>دارو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</w:t>
      </w:r>
      <w:r w:rsidRPr="00E528FA">
        <w:rPr>
          <w:rFonts w:hint="eastAsia"/>
          <w:sz w:val="18"/>
          <w:rtl/>
        </w:rPr>
        <w:t>امر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کا</w:t>
      </w:r>
      <w:r w:rsidRPr="00E528FA">
        <w:rPr>
          <w:sz w:val="18"/>
          <w:rtl/>
        </w:rPr>
        <w:t xml:space="preserve"> را </w:t>
      </w:r>
      <w:r w:rsidRPr="00E528FA">
        <w:rPr>
          <w:rFonts w:hint="eastAsia"/>
          <w:sz w:val="18"/>
          <w:rtl/>
        </w:rPr>
        <w:t>در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افت</w:t>
      </w:r>
      <w:r w:rsidRPr="00E528FA">
        <w:rPr>
          <w:sz w:val="18"/>
          <w:rtl/>
        </w:rPr>
        <w:t xml:space="preserve"> </w:t>
      </w:r>
      <w:r w:rsidRPr="00E528FA">
        <w:rPr>
          <w:rFonts w:hint="eastAsia"/>
          <w:sz w:val="18"/>
          <w:rtl/>
        </w:rPr>
        <w:t>کرده</w:t>
      </w:r>
      <w:r w:rsidRPr="00E528FA">
        <w:rPr>
          <w:sz w:val="18"/>
          <w:rtl/>
        </w:rPr>
        <w:t xml:space="preserve"> </w:t>
      </w:r>
      <w:r w:rsidRPr="00E528FA">
        <w:rPr>
          <w:rFonts w:hint="eastAsia"/>
          <w:sz w:val="18"/>
          <w:rtl/>
        </w:rPr>
        <w:t>است</w:t>
      </w:r>
      <w:r w:rsidRPr="00E528FA">
        <w:rPr>
          <w:sz w:val="18"/>
          <w:rtl/>
        </w:rPr>
        <w:t>. همچن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ن،</w:t>
      </w:r>
      <w:r w:rsidRPr="00E528FA">
        <w:rPr>
          <w:sz w:val="18"/>
          <w:rtl/>
        </w:rPr>
        <w:t xml:space="preserve"> شرکت</w:t>
      </w:r>
      <w:r w:rsidRPr="00E528FA">
        <w:rPr>
          <w:sz w:val="18"/>
        </w:rPr>
        <w:t xml:space="preserve"> Immunocore </w:t>
      </w:r>
      <w:r w:rsidRPr="00E528FA">
        <w:rPr>
          <w:sz w:val="18"/>
          <w:rtl/>
        </w:rPr>
        <w:t>با دارو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</w:rPr>
        <w:t xml:space="preserve"> Kimmtrak (tebentafusp) </w:t>
      </w:r>
      <w:r w:rsidRPr="00E528FA">
        <w:rPr>
          <w:sz w:val="18"/>
          <w:rtl/>
        </w:rPr>
        <w:t>که اول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 xml:space="preserve"> درمان مبتن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بر گ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رنده‌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</w:rPr>
        <w:t xml:space="preserve"> TCR </w:t>
      </w:r>
      <w:r w:rsidRPr="00E528FA">
        <w:rPr>
          <w:sz w:val="18"/>
          <w:rtl/>
        </w:rPr>
        <w:t>برا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ملانوما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چشم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است، موفق به اخذ تأ</w:t>
      </w:r>
      <w:r w:rsidRPr="00E528FA">
        <w:rPr>
          <w:rFonts w:hint="cs"/>
          <w:sz w:val="18"/>
          <w:rtl/>
        </w:rPr>
        <w:t>یی</w:t>
      </w:r>
      <w:r w:rsidRPr="00E528FA">
        <w:rPr>
          <w:rFonts w:hint="eastAsia"/>
          <w:sz w:val="18"/>
          <w:rtl/>
        </w:rPr>
        <w:t>د</w:t>
      </w:r>
      <w:r w:rsidRPr="00E528FA">
        <w:rPr>
          <w:sz w:val="18"/>
        </w:rPr>
        <w:t xml:space="preserve"> FDA </w:t>
      </w:r>
      <w:r w:rsidRPr="00E528FA">
        <w:rPr>
          <w:sz w:val="18"/>
          <w:rtl/>
        </w:rPr>
        <w:t>در سال 2022 ش</w:t>
      </w:r>
      <w:r w:rsidRPr="00E528FA">
        <w:rPr>
          <w:rFonts w:hint="eastAsia"/>
          <w:sz w:val="18"/>
          <w:rtl/>
        </w:rPr>
        <w:t>د</w:t>
      </w:r>
      <w:r w:rsidRPr="00E528FA">
        <w:rPr>
          <w:sz w:val="18"/>
          <w:rtl/>
        </w:rPr>
        <w:t>.</w:t>
      </w:r>
    </w:p>
    <w:p w14:paraId="59F41DE7" w14:textId="77777777" w:rsidR="00A131D0" w:rsidRPr="00E528FA" w:rsidRDefault="00A131D0" w:rsidP="00A131D0">
      <w:pPr>
        <w:bidi/>
        <w:jc w:val="both"/>
        <w:rPr>
          <w:sz w:val="18"/>
          <w:rtl/>
          <w:lang w:bidi="fa-IR"/>
        </w:rPr>
      </w:pPr>
      <w:r w:rsidRPr="00E528FA">
        <w:rPr>
          <w:rFonts w:hint="eastAsia"/>
          <w:sz w:val="18"/>
          <w:rtl/>
        </w:rPr>
        <w:t>در</w:t>
      </w:r>
      <w:r w:rsidRPr="00E528FA">
        <w:rPr>
          <w:sz w:val="18"/>
          <w:rtl/>
        </w:rPr>
        <w:t xml:space="preserve"> مجموع، مهندس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هدفمند گ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رنده‌ها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</w:t>
      </w:r>
      <w:r w:rsidRPr="00E528FA">
        <w:rPr>
          <w:sz w:val="18"/>
        </w:rPr>
        <w:t>TCR</w:t>
      </w:r>
      <w:r w:rsidRPr="00E528FA">
        <w:rPr>
          <w:sz w:val="18"/>
          <w:rtl/>
        </w:rPr>
        <w:t xml:space="preserve"> نه‌تنها به توسعه‌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سلول‌ها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درمان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با دقت بالا کمک م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کند،</w:t>
      </w:r>
      <w:r w:rsidRPr="00E528FA">
        <w:rPr>
          <w:sz w:val="18"/>
          <w:rtl/>
        </w:rPr>
        <w:t xml:space="preserve"> بلکه در طراح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واکسن‌ها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ضدسرطان و درمان‌ها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ترک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ب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ن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ز</w:t>
      </w:r>
      <w:r w:rsidRPr="00E528FA">
        <w:rPr>
          <w:sz w:val="18"/>
          <w:rtl/>
        </w:rPr>
        <w:t xml:space="preserve"> نقش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کل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د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دارد. پ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شرفت</w:t>
      </w:r>
      <w:r w:rsidRPr="00E528FA">
        <w:rPr>
          <w:sz w:val="18"/>
          <w:rtl/>
        </w:rPr>
        <w:t xml:space="preserve"> در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 xml:space="preserve"> حوزه به‌طور جد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وابسته به توسعه فناور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دق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ق</w:t>
      </w:r>
      <w:r w:rsidRPr="00E528FA">
        <w:rPr>
          <w:sz w:val="18"/>
          <w:rtl/>
        </w:rPr>
        <w:t xml:space="preserve"> </w:t>
      </w:r>
      <w:r w:rsidRPr="00E528FA">
        <w:rPr>
          <w:rFonts w:hint="eastAsia"/>
          <w:sz w:val="18"/>
          <w:rtl/>
        </w:rPr>
        <w:t>مهندس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</w:t>
      </w:r>
      <w:r w:rsidRPr="00E528FA">
        <w:rPr>
          <w:rFonts w:hint="eastAsia"/>
          <w:sz w:val="18"/>
          <w:rtl/>
        </w:rPr>
        <w:t>ژنت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ک،</w:t>
      </w:r>
      <w:r w:rsidRPr="00E528FA">
        <w:rPr>
          <w:sz w:val="18"/>
          <w:rtl/>
        </w:rPr>
        <w:t xml:space="preserve"> تحل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ل</w:t>
      </w:r>
      <w:r w:rsidRPr="00E528FA">
        <w:rPr>
          <w:sz w:val="18"/>
          <w:rtl/>
        </w:rPr>
        <w:t xml:space="preserve"> نئوآنت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>‌ژن‌ها و پلتفرم‌ها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ب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ولوژ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محاسبات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است و 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ک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از محورها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اصل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پژوهش‌ها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آ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نده</w:t>
      </w:r>
      <w:r w:rsidRPr="00E528FA">
        <w:rPr>
          <w:sz w:val="18"/>
          <w:rtl/>
        </w:rPr>
        <w:t xml:space="preserve"> در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مونوتراپ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سرطان به شمار م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رود</w:t>
      </w:r>
      <w:r w:rsidRPr="00E528FA">
        <w:rPr>
          <w:sz w:val="18"/>
          <w:rtl/>
        </w:rPr>
        <w:t>.</w:t>
      </w:r>
    </w:p>
    <w:p w14:paraId="052C02C9" w14:textId="705681DD" w:rsidR="00A131D0" w:rsidRPr="00E528FA" w:rsidRDefault="00A131D0" w:rsidP="00A131D0">
      <w:pPr>
        <w:ind w:left="0"/>
        <w:jc w:val="left"/>
        <w:rPr>
          <w:rFonts w:eastAsiaTheme="majorEastAsia"/>
          <w:b/>
          <w:bCs/>
          <w:kern w:val="0"/>
          <w:sz w:val="22"/>
          <w14:ligatures w14:val="none"/>
        </w:rPr>
      </w:pPr>
    </w:p>
    <w:p w14:paraId="047380A9" w14:textId="41C0ECBA" w:rsidR="00A131D0" w:rsidRPr="00E528FA" w:rsidRDefault="00A131D0" w:rsidP="00A131D0">
      <w:pPr>
        <w:numPr>
          <w:ilvl w:val="0"/>
          <w:numId w:val="3"/>
        </w:numPr>
        <w:bidi/>
        <w:spacing w:before="100" w:beforeAutospacing="1" w:after="100" w:afterAutospacing="1" w:line="240" w:lineRule="auto"/>
        <w:jc w:val="both"/>
        <w:rPr>
          <w:rFonts w:eastAsia="Times New Roman"/>
          <w:kern w:val="0"/>
          <w:sz w:val="22"/>
          <w14:ligatures w14:val="none"/>
        </w:rPr>
      </w:pPr>
      <w:r w:rsidRPr="00E528FA">
        <w:rPr>
          <w:rFonts w:eastAsiaTheme="majorEastAsia"/>
          <w:b/>
          <w:bCs/>
          <w:kern w:val="0"/>
          <w:sz w:val="22"/>
          <w:rtl/>
          <w14:ligatures w14:val="none"/>
        </w:rPr>
        <w:t>توسعه واکسن‌ها</w:t>
      </w:r>
      <w:r w:rsidRPr="00E528FA">
        <w:rPr>
          <w:rFonts w:eastAsiaTheme="majorEastAsia" w:hint="cs"/>
          <w:b/>
          <w:bCs/>
          <w:kern w:val="0"/>
          <w:sz w:val="22"/>
          <w:rtl/>
          <w14:ligatures w14:val="none"/>
        </w:rPr>
        <w:t>ی</w:t>
      </w:r>
      <w:r w:rsidRPr="00E528FA">
        <w:rPr>
          <w:rFonts w:eastAsiaTheme="majorEastAsia"/>
          <w:b/>
          <w:bCs/>
          <w:kern w:val="0"/>
          <w:sz w:val="22"/>
          <w:rtl/>
          <w14:ligatures w14:val="none"/>
        </w:rPr>
        <w:t xml:space="preserve"> سرطان مبتن</w:t>
      </w:r>
      <w:r w:rsidRPr="00E528FA">
        <w:rPr>
          <w:rFonts w:eastAsiaTheme="majorEastAsia" w:hint="cs"/>
          <w:b/>
          <w:bCs/>
          <w:kern w:val="0"/>
          <w:sz w:val="22"/>
          <w:rtl/>
          <w14:ligatures w14:val="none"/>
        </w:rPr>
        <w:t>ی</w:t>
      </w:r>
      <w:r w:rsidRPr="00E528FA">
        <w:rPr>
          <w:rFonts w:eastAsiaTheme="majorEastAsia"/>
          <w:b/>
          <w:bCs/>
          <w:kern w:val="0"/>
          <w:sz w:val="22"/>
          <w:rtl/>
          <w14:ligatures w14:val="none"/>
        </w:rPr>
        <w:t xml:space="preserve"> بر</w:t>
      </w:r>
      <w:r w:rsidRPr="00E528FA">
        <w:rPr>
          <w:rFonts w:eastAsiaTheme="majorEastAsia"/>
          <w:b/>
          <w:bCs/>
          <w:kern w:val="0"/>
          <w:sz w:val="22"/>
          <w14:ligatures w14:val="none"/>
        </w:rPr>
        <w:t xml:space="preserve"> mRNA</w:t>
      </w:r>
    </w:p>
    <w:p w14:paraId="5E1B8A3E" w14:textId="77777777" w:rsidR="00A131D0" w:rsidRPr="00E528FA" w:rsidRDefault="00A131D0" w:rsidP="00A131D0">
      <w:pPr>
        <w:bidi/>
        <w:spacing w:before="100" w:beforeAutospacing="1" w:after="100" w:afterAutospacing="1" w:line="240" w:lineRule="auto"/>
        <w:jc w:val="both"/>
        <w:rPr>
          <w:rFonts w:eastAsia="Times New Roman"/>
          <w:kern w:val="0"/>
          <w:sz w:val="22"/>
          <w:rtl/>
          <w:lang w:bidi="fa-IR"/>
          <w14:ligatures w14:val="none"/>
        </w:rPr>
      </w:pPr>
      <w:r w:rsidRPr="00E528FA">
        <w:rPr>
          <w:rFonts w:eastAsia="Times New Roman"/>
          <w:kern w:val="0"/>
          <w:sz w:val="22"/>
          <w:rtl/>
          <w14:ligatures w14:val="none"/>
        </w:rPr>
        <w:t>واکسن‌ها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سرطان مبتن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بر</w:t>
      </w:r>
      <w:r w:rsidRPr="00E528FA">
        <w:rPr>
          <w:rFonts w:eastAsia="Times New Roman"/>
          <w:kern w:val="0"/>
          <w:sz w:val="22"/>
          <w14:ligatures w14:val="none"/>
        </w:rPr>
        <w:t xml:space="preserve"> mRNA 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به 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ک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از نو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دبخش‌تر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ن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حوزه‌ها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تحق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قات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و صنعت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در 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مونوتراپ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سرطان تبد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ل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شده‌اند. 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ن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فناور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با الهام از موفق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ت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جهان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واکسن‌ها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14:ligatures w14:val="none"/>
        </w:rPr>
        <w:t xml:space="preserve"> mRNA </w:t>
      </w:r>
      <w:r w:rsidRPr="00E528FA">
        <w:rPr>
          <w:rFonts w:eastAsia="Times New Roman"/>
          <w:kern w:val="0"/>
          <w:sz w:val="22"/>
          <w:rtl/>
          <w14:ligatures w14:val="none"/>
        </w:rPr>
        <w:t>در پاندم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کرونا، وارد فاز جد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د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از توجه علم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و سرما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ه‌گذار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گسترده شده است. برخلاف واکسن‌ها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سنت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>، واکسن‌ها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14:ligatures w14:val="none"/>
        </w:rPr>
        <w:t xml:space="preserve"> mRNA </w:t>
      </w:r>
      <w:r w:rsidRPr="00E528FA">
        <w:rPr>
          <w:rFonts w:eastAsia="Times New Roman"/>
          <w:kern w:val="0"/>
          <w:sz w:val="22"/>
          <w:rtl/>
          <w14:ligatures w14:val="none"/>
        </w:rPr>
        <w:t>امکان طراح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سر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ع</w:t>
      </w:r>
      <w:r w:rsidRPr="00E528FA">
        <w:rPr>
          <w:rFonts w:eastAsia="Times New Roman"/>
          <w:kern w:val="0"/>
          <w:sz w:val="22"/>
          <w:rtl/>
          <w14:ligatures w14:val="none"/>
        </w:rPr>
        <w:t>، اختصاص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ساز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برا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هر ب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مار</w:t>
      </w:r>
      <w:r w:rsidRPr="00E528FA">
        <w:rPr>
          <w:rFonts w:eastAsia="Times New Roman"/>
          <w:kern w:val="0"/>
          <w:sz w:val="22"/>
          <w14:ligatures w14:val="none"/>
        </w:rPr>
        <w:t xml:space="preserve"> (Personalized therapy) 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و تول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د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آسان در مق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اس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بالا را فراهم م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آورند</w:t>
      </w:r>
      <w:r w:rsidRPr="00E528FA">
        <w:rPr>
          <w:rFonts w:eastAsia="Times New Roman"/>
          <w:kern w:val="0"/>
          <w:sz w:val="22"/>
          <w:rtl/>
          <w14:ligatures w14:val="none"/>
        </w:rPr>
        <w:t>. 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ن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نوع واکسن‌ها با انتقال دستور ساخت نئوآنت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ژن‌ها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خاص تومور به سلول‌ها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م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زبان</w:t>
      </w:r>
      <w:r w:rsidRPr="00E528FA">
        <w:rPr>
          <w:rFonts w:eastAsia="Times New Roman"/>
          <w:kern w:val="0"/>
          <w:sz w:val="22"/>
          <w:rtl/>
          <w14:ligatures w14:val="none"/>
        </w:rPr>
        <w:t>، باعث تحر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ک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س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ستم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من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و آموزش آن برا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شناسا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و از ب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ن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بردن سلول‌ها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سرطان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م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شوند</w:t>
      </w:r>
      <w:r w:rsidRPr="00E528FA">
        <w:rPr>
          <w:rFonts w:eastAsia="Times New Roman"/>
          <w:kern w:val="0"/>
          <w:sz w:val="22"/>
          <w14:ligatures w14:val="none"/>
        </w:rPr>
        <w:t>.</w:t>
      </w:r>
    </w:p>
    <w:p w14:paraId="619344DD" w14:textId="331B7E34" w:rsidR="00A131D0" w:rsidRPr="00E528FA" w:rsidRDefault="00A131D0" w:rsidP="00A131D0">
      <w:pPr>
        <w:bidi/>
        <w:jc w:val="both"/>
        <w:rPr>
          <w:sz w:val="18"/>
        </w:rPr>
      </w:pPr>
      <w:r w:rsidRPr="00E528FA">
        <w:rPr>
          <w:sz w:val="18"/>
          <w:rtl/>
        </w:rPr>
        <w:t>مطالعات پ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ش‌بال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و بال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متعدد نشان داده‌اند که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 xml:space="preserve"> واکسن‌ها م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توانند</w:t>
      </w:r>
      <w:r w:rsidRPr="00E528FA">
        <w:rPr>
          <w:sz w:val="18"/>
          <w:rtl/>
        </w:rPr>
        <w:t xml:space="preserve"> پاسخ‌ها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قو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</w:rPr>
        <w:t xml:space="preserve"> CD</w:t>
      </w:r>
      <w:r w:rsidRPr="00E528FA">
        <w:rPr>
          <w:sz w:val="18"/>
          <w:vertAlign w:val="subscript"/>
        </w:rPr>
        <w:t>8</w:t>
      </w:r>
      <w:r w:rsidRPr="00E528FA">
        <w:rPr>
          <w:sz w:val="18"/>
          <w:vertAlign w:val="superscript"/>
        </w:rPr>
        <w:t>+</w:t>
      </w:r>
      <w:r w:rsidRPr="00E528FA">
        <w:rPr>
          <w:sz w:val="18"/>
        </w:rPr>
        <w:t xml:space="preserve"> T cell </w:t>
      </w:r>
      <w:r w:rsidRPr="00E528FA">
        <w:rPr>
          <w:sz w:val="18"/>
          <w:rtl/>
        </w:rPr>
        <w:t>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جاد</w:t>
      </w:r>
      <w:r w:rsidRPr="00E528FA">
        <w:rPr>
          <w:sz w:val="18"/>
          <w:rtl/>
        </w:rPr>
        <w:t xml:space="preserve"> کرده و به‌و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ژه</w:t>
      </w:r>
      <w:r w:rsidRPr="00E528FA">
        <w:rPr>
          <w:sz w:val="18"/>
          <w:rtl/>
        </w:rPr>
        <w:t xml:space="preserve"> در تومورها</w:t>
      </w:r>
      <w:r w:rsidRPr="00E528FA">
        <w:rPr>
          <w:rFonts w:hint="cs"/>
          <w:sz w:val="18"/>
          <w:rtl/>
        </w:rPr>
        <w:t>یی</w:t>
      </w:r>
      <w:r w:rsidRPr="00E528FA">
        <w:rPr>
          <w:sz w:val="18"/>
          <w:rtl/>
        </w:rPr>
        <w:t xml:space="preserve"> با بار بالا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جهش</w:t>
      </w:r>
      <w:r w:rsidRPr="00E528FA">
        <w:rPr>
          <w:sz w:val="18"/>
        </w:rPr>
        <w:t xml:space="preserve"> (TMB) </w:t>
      </w:r>
      <w:r w:rsidRPr="00E528FA">
        <w:rPr>
          <w:sz w:val="18"/>
          <w:rtl/>
        </w:rPr>
        <w:t>مؤثر باشند. نتا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ج</w:t>
      </w:r>
      <w:r w:rsidRPr="00E528FA">
        <w:rPr>
          <w:sz w:val="18"/>
          <w:rtl/>
        </w:rPr>
        <w:t xml:space="preserve"> منتشر شده از کارآزما</w:t>
      </w:r>
      <w:r w:rsidRPr="00E528FA">
        <w:rPr>
          <w:rFonts w:hint="cs"/>
          <w:sz w:val="18"/>
          <w:rtl/>
        </w:rPr>
        <w:t>یی</w:t>
      </w:r>
      <w:r w:rsidRPr="00E528FA">
        <w:rPr>
          <w:sz w:val="18"/>
          <w:rtl/>
        </w:rPr>
        <w:t xml:space="preserve"> بال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فاز 2 واکسن</w:t>
      </w:r>
      <w:r w:rsidRPr="00E528FA">
        <w:rPr>
          <w:sz w:val="18"/>
        </w:rPr>
        <w:t xml:space="preserve"> mRNA-4157/V940 </w:t>
      </w:r>
      <w:r w:rsidRPr="00E528FA">
        <w:rPr>
          <w:sz w:val="18"/>
          <w:rtl/>
        </w:rPr>
        <w:t>شرکت‌ها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</w:rPr>
        <w:t xml:space="preserve">  Moderna </w:t>
      </w:r>
      <w:r w:rsidRPr="00E528FA">
        <w:rPr>
          <w:sz w:val="18"/>
          <w:rtl/>
        </w:rPr>
        <w:t>و</w:t>
      </w:r>
      <w:r w:rsidRPr="00E528FA">
        <w:rPr>
          <w:sz w:val="18"/>
          <w:rtl/>
          <w:lang w:bidi="fa-IR"/>
        </w:rPr>
        <w:t xml:space="preserve"> </w:t>
      </w:r>
      <w:r w:rsidRPr="00E528FA">
        <w:rPr>
          <w:sz w:val="18"/>
        </w:rPr>
        <w:t>Merck</w:t>
      </w:r>
      <w:r w:rsidRPr="00E528FA">
        <w:rPr>
          <w:sz w:val="18"/>
          <w:rtl/>
        </w:rPr>
        <w:t>، نشان داد که ترک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ب</w:t>
      </w:r>
      <w:r w:rsidRPr="00E528FA">
        <w:rPr>
          <w:sz w:val="18"/>
          <w:rtl/>
        </w:rPr>
        <w:t xml:space="preserve">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 xml:space="preserve"> واکسن با</w:t>
      </w:r>
      <w:r w:rsidRPr="00E528FA">
        <w:rPr>
          <w:sz w:val="18"/>
        </w:rPr>
        <w:t xml:space="preserve"> Pembrolizumab </w:t>
      </w:r>
      <w:r w:rsidRPr="00E528FA">
        <w:rPr>
          <w:sz w:val="18"/>
          <w:rtl/>
        </w:rPr>
        <w:t>در ب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ماران</w:t>
      </w:r>
      <w:r w:rsidRPr="00E528FA">
        <w:rPr>
          <w:sz w:val="18"/>
          <w:rtl/>
        </w:rPr>
        <w:t xml:space="preserve"> مبتلا به ملانوما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پ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شرفته</w:t>
      </w:r>
      <w:r w:rsidRPr="00E528FA">
        <w:rPr>
          <w:sz w:val="18"/>
          <w:rtl/>
        </w:rPr>
        <w:t>، نرخ عود ب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مار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را به طور معنادار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کاهش داده است.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 xml:space="preserve"> واکسن به‌صورت شخص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ساز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شده</w:t>
      </w:r>
      <w:r w:rsidRPr="00E528FA">
        <w:rPr>
          <w:sz w:val="18"/>
          <w:rtl/>
        </w:rPr>
        <w:t xml:space="preserve"> و پس از تع</w:t>
      </w:r>
      <w:r w:rsidRPr="00E528FA">
        <w:rPr>
          <w:rFonts w:hint="cs"/>
          <w:sz w:val="18"/>
          <w:rtl/>
        </w:rPr>
        <w:t>یی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 xml:space="preserve"> توال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</w:t>
      </w:r>
      <w:r w:rsidRPr="00E528FA">
        <w:rPr>
          <w:rFonts w:hint="eastAsia"/>
          <w:sz w:val="18"/>
          <w:rtl/>
        </w:rPr>
        <w:t>ژنوم</w:t>
      </w:r>
      <w:r w:rsidRPr="00E528FA">
        <w:rPr>
          <w:sz w:val="18"/>
          <w:rtl/>
        </w:rPr>
        <w:t xml:space="preserve"> تومور </w:t>
      </w:r>
      <w:r w:rsidRPr="00E528FA">
        <w:rPr>
          <w:rFonts w:hint="eastAsia"/>
          <w:sz w:val="18"/>
          <w:rtl/>
        </w:rPr>
        <w:t>جهت</w:t>
      </w:r>
      <w:r w:rsidRPr="00E528FA">
        <w:rPr>
          <w:sz w:val="18"/>
          <w:rtl/>
        </w:rPr>
        <w:t xml:space="preserve"> شناسا</w:t>
      </w:r>
      <w:r w:rsidRPr="00E528FA">
        <w:rPr>
          <w:rFonts w:hint="cs"/>
          <w:sz w:val="18"/>
          <w:rtl/>
        </w:rPr>
        <w:t>یی</w:t>
      </w:r>
      <w:r w:rsidRPr="00E528FA">
        <w:rPr>
          <w:sz w:val="18"/>
          <w:rtl/>
        </w:rPr>
        <w:t xml:space="preserve"> نئوآنت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ژن‌ها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اختصاص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،</w:t>
      </w:r>
      <w:r w:rsidRPr="00E528FA">
        <w:rPr>
          <w:sz w:val="18"/>
          <w:rtl/>
        </w:rPr>
        <w:t xml:space="preserve"> طراح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م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شود</w:t>
      </w:r>
      <w:r w:rsidRPr="00E528FA">
        <w:rPr>
          <w:sz w:val="18"/>
          <w:rtl/>
        </w:rPr>
        <w:t xml:space="preserve"> و </w:t>
      </w:r>
      <w:r w:rsidRPr="00E528FA">
        <w:rPr>
          <w:rFonts w:hint="eastAsia"/>
          <w:sz w:val="18"/>
          <w:rtl/>
        </w:rPr>
        <w:t>حاصل</w:t>
      </w:r>
      <w:r w:rsidRPr="00E528FA">
        <w:rPr>
          <w:sz w:val="18"/>
          <w:rtl/>
        </w:rPr>
        <w:t xml:space="preserve"> ترک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ب</w:t>
      </w:r>
      <w:r w:rsidRPr="00E528FA">
        <w:rPr>
          <w:sz w:val="18"/>
          <w:rtl/>
        </w:rPr>
        <w:t xml:space="preserve"> ب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وانفورمات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ک</w:t>
      </w:r>
      <w:r w:rsidRPr="00E528FA">
        <w:rPr>
          <w:sz w:val="18"/>
          <w:rtl/>
        </w:rPr>
        <w:t xml:space="preserve"> پ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شرفته</w:t>
      </w:r>
      <w:r w:rsidRPr="00E528FA">
        <w:rPr>
          <w:sz w:val="18"/>
          <w:rtl/>
        </w:rPr>
        <w:t xml:space="preserve"> با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مونولوژ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است.</w:t>
      </w:r>
    </w:p>
    <w:p w14:paraId="69C5B20B" w14:textId="337DC6EA" w:rsidR="00A131D0" w:rsidRPr="00E528FA" w:rsidRDefault="00A131D0" w:rsidP="002A6E4C">
      <w:pPr>
        <w:bidi/>
        <w:jc w:val="both"/>
        <w:rPr>
          <w:sz w:val="18"/>
        </w:rPr>
      </w:pPr>
      <w:r w:rsidRPr="00E528FA">
        <w:rPr>
          <w:rFonts w:hint="eastAsia"/>
          <w:sz w:val="18"/>
          <w:rtl/>
        </w:rPr>
        <w:t>پ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ش</w:t>
      </w:r>
      <w:r w:rsidRPr="00E528FA">
        <w:rPr>
          <w:rFonts w:hint="eastAsia"/>
          <w:sz w:val="18"/>
        </w:rPr>
        <w:t>‌</w:t>
      </w:r>
      <w:r w:rsidRPr="00E528FA">
        <w:rPr>
          <w:sz w:val="18"/>
          <w:rtl/>
        </w:rPr>
        <w:t>ب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</w:rPr>
        <w:t>‌</w:t>
      </w:r>
      <w:r w:rsidRPr="00E528FA">
        <w:rPr>
          <w:rFonts w:hint="eastAsia"/>
          <w:sz w:val="18"/>
          <w:rtl/>
        </w:rPr>
        <w:t>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ب</w:t>
      </w:r>
      <w:r w:rsidRPr="00E528FA">
        <w:rPr>
          <w:rFonts w:hint="eastAsia"/>
          <w:sz w:val="18"/>
          <w:rtl/>
        </w:rPr>
        <w:t>ازار</w:t>
      </w:r>
      <w:r w:rsidRPr="00E528FA">
        <w:rPr>
          <w:sz w:val="18"/>
          <w:rtl/>
        </w:rPr>
        <w:t xml:space="preserve"> </w:t>
      </w:r>
      <w:r w:rsidRPr="00E528FA">
        <w:rPr>
          <w:rFonts w:hint="eastAsia"/>
          <w:sz w:val="18"/>
          <w:rtl/>
        </w:rPr>
        <w:t>ن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ز</w:t>
      </w:r>
      <w:r w:rsidRPr="00E528FA">
        <w:rPr>
          <w:sz w:val="18"/>
          <w:rtl/>
        </w:rPr>
        <w:t xml:space="preserve"> </w:t>
      </w:r>
      <w:r w:rsidRPr="00E528FA">
        <w:rPr>
          <w:rFonts w:hint="eastAsia"/>
          <w:sz w:val="18"/>
          <w:rtl/>
        </w:rPr>
        <w:t>حاک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از رشد ب</w:t>
      </w:r>
      <w:r w:rsidRPr="00E528FA">
        <w:rPr>
          <w:rFonts w:hint="eastAsia"/>
          <w:sz w:val="18"/>
          <w:rtl/>
        </w:rPr>
        <w:t>الا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</w:t>
      </w:r>
      <w:r w:rsidRPr="00E528FA">
        <w:rPr>
          <w:rFonts w:hint="eastAsia"/>
          <w:sz w:val="18"/>
          <w:rtl/>
        </w:rPr>
        <w:t>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 xml:space="preserve"> حوزه است. گزارش</w:t>
      </w:r>
      <w:r w:rsidRPr="00E528FA">
        <w:rPr>
          <w:sz w:val="18"/>
        </w:rPr>
        <w:t xml:space="preserve"> Grand View Research </w:t>
      </w:r>
      <w:r w:rsidR="002A6E4C">
        <w:rPr>
          <w:rFonts w:hint="cs"/>
          <w:sz w:val="18"/>
          <w:rtl/>
        </w:rPr>
        <w:t xml:space="preserve"> </w:t>
      </w:r>
      <w:r w:rsidRPr="00E528FA">
        <w:rPr>
          <w:sz w:val="18"/>
          <w:rtl/>
        </w:rPr>
        <w:t>بازار درمان‌ها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</w:rPr>
        <w:t xml:space="preserve"> mRNA </w:t>
      </w:r>
      <w:r w:rsidRPr="00E528FA">
        <w:rPr>
          <w:sz w:val="18"/>
          <w:rtl/>
        </w:rPr>
        <w:t xml:space="preserve">را در سال </w:t>
      </w:r>
      <w:r w:rsidRPr="00E528FA">
        <w:rPr>
          <w:sz w:val="18"/>
          <w:rtl/>
          <w:lang w:bidi="fa-IR"/>
        </w:rPr>
        <w:t>۲۰۲۳</w:t>
      </w:r>
      <w:r w:rsidRPr="00E528FA">
        <w:rPr>
          <w:sz w:val="18"/>
          <w:rtl/>
        </w:rPr>
        <w:t xml:space="preserve"> حدود </w:t>
      </w:r>
      <w:r w:rsidRPr="00E528FA">
        <w:rPr>
          <w:sz w:val="18"/>
          <w:rtl/>
          <w:lang w:bidi="fa-IR"/>
        </w:rPr>
        <w:t>۱۱.۷۵</w:t>
      </w:r>
      <w:r w:rsidRPr="00E528FA">
        <w:rPr>
          <w:sz w:val="18"/>
          <w:rtl/>
        </w:rPr>
        <w:t xml:space="preserve"> م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ل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ارد</w:t>
      </w:r>
      <w:r w:rsidRPr="00E528FA">
        <w:rPr>
          <w:sz w:val="18"/>
          <w:rtl/>
        </w:rPr>
        <w:t xml:space="preserve"> دلار برآورد کرده و پ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ش‌ب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م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کند</w:t>
      </w:r>
      <w:r w:rsidRPr="00E528FA">
        <w:rPr>
          <w:sz w:val="18"/>
          <w:rtl/>
        </w:rPr>
        <w:t xml:space="preserve"> تا سال </w:t>
      </w:r>
      <w:r w:rsidRPr="00E528FA">
        <w:rPr>
          <w:sz w:val="18"/>
          <w:rtl/>
          <w:lang w:bidi="fa-IR"/>
        </w:rPr>
        <w:t xml:space="preserve">۲۰۳۰ </w:t>
      </w:r>
      <w:r w:rsidRPr="00E528FA">
        <w:rPr>
          <w:sz w:val="18"/>
          <w:rtl/>
        </w:rPr>
        <w:t xml:space="preserve">با نرخ رشد سالانه </w:t>
      </w:r>
      <w:r w:rsidRPr="00E528FA">
        <w:rPr>
          <w:sz w:val="18"/>
          <w:rtl/>
          <w:lang w:bidi="fa-IR"/>
        </w:rPr>
        <w:t>۱۷.۰۵</w:t>
      </w:r>
      <w:r w:rsidRPr="00E528FA">
        <w:rPr>
          <w:rFonts w:ascii="Arial" w:hAnsi="Arial" w:cs="Arial"/>
          <w:sz w:val="18"/>
          <w:rtl/>
          <w:lang w:bidi="fa-IR"/>
        </w:rPr>
        <w:t>٪</w:t>
      </w:r>
      <w:r w:rsidRPr="00E528FA">
        <w:rPr>
          <w:sz w:val="18"/>
          <w:rtl/>
        </w:rPr>
        <w:t xml:space="preserve"> به </w:t>
      </w:r>
      <w:r w:rsidRPr="00E528FA">
        <w:rPr>
          <w:sz w:val="18"/>
          <w:rtl/>
          <w:lang w:bidi="fa-IR"/>
        </w:rPr>
        <w:t>۳۱.۳</w:t>
      </w:r>
      <w:r w:rsidRPr="00E528FA">
        <w:rPr>
          <w:sz w:val="18"/>
          <w:rtl/>
        </w:rPr>
        <w:t xml:space="preserve"> م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ل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ارد</w:t>
      </w:r>
      <w:r w:rsidRPr="00E528FA">
        <w:rPr>
          <w:sz w:val="18"/>
          <w:rtl/>
        </w:rPr>
        <w:t xml:space="preserve"> دلار برسد. در ادامه </w:t>
      </w:r>
      <w:r w:rsidRPr="00E528FA">
        <w:rPr>
          <w:rFonts w:hint="eastAsia"/>
          <w:sz w:val="18"/>
          <w:rtl/>
        </w:rPr>
        <w:t>مثال</w:t>
      </w:r>
      <w:r w:rsidRPr="00E528FA">
        <w:rPr>
          <w:rFonts w:hint="eastAsia"/>
          <w:sz w:val="18"/>
        </w:rPr>
        <w:t>‌</w:t>
      </w:r>
      <w:r w:rsidRPr="00E528FA">
        <w:rPr>
          <w:rFonts w:hint="eastAsia"/>
          <w:sz w:val="18"/>
          <w:rtl/>
        </w:rPr>
        <w:t>ها</w:t>
      </w:r>
      <w:r w:rsidRPr="00E528FA">
        <w:rPr>
          <w:rFonts w:hint="cs"/>
          <w:sz w:val="18"/>
          <w:rtl/>
        </w:rPr>
        <w:t>یی</w:t>
      </w:r>
      <w:r w:rsidRPr="00E528FA">
        <w:rPr>
          <w:sz w:val="18"/>
          <w:rtl/>
        </w:rPr>
        <w:t xml:space="preserve"> از </w:t>
      </w:r>
      <w:r w:rsidRPr="00E528FA">
        <w:rPr>
          <w:sz w:val="22"/>
          <w:rtl/>
        </w:rPr>
        <w:t>چند</w:t>
      </w:r>
      <w:r w:rsidRPr="00E528FA">
        <w:rPr>
          <w:rFonts w:hint="cs"/>
          <w:sz w:val="22"/>
          <w:rtl/>
        </w:rPr>
        <w:t>ی</w:t>
      </w:r>
      <w:r w:rsidRPr="00E528FA">
        <w:rPr>
          <w:rFonts w:hint="eastAsia"/>
          <w:sz w:val="22"/>
          <w:rtl/>
        </w:rPr>
        <w:t>ن</w:t>
      </w:r>
      <w:r w:rsidRPr="00E528FA">
        <w:rPr>
          <w:sz w:val="22"/>
          <w:rtl/>
        </w:rPr>
        <w:t xml:space="preserve"> شرکت </w:t>
      </w:r>
      <w:r w:rsidRPr="00E528FA">
        <w:rPr>
          <w:rFonts w:hint="eastAsia"/>
          <w:sz w:val="22"/>
          <w:rtl/>
        </w:rPr>
        <w:t>فعال</w:t>
      </w:r>
      <w:r w:rsidRPr="00E528FA">
        <w:rPr>
          <w:sz w:val="22"/>
          <w:rtl/>
        </w:rPr>
        <w:t xml:space="preserve"> در </w:t>
      </w:r>
      <w:r w:rsidRPr="00E528FA">
        <w:rPr>
          <w:rFonts w:hint="eastAsia"/>
          <w:sz w:val="22"/>
          <w:rtl/>
        </w:rPr>
        <w:t>ا</w:t>
      </w:r>
      <w:r w:rsidRPr="00E528FA">
        <w:rPr>
          <w:rFonts w:hint="cs"/>
          <w:sz w:val="22"/>
          <w:rtl/>
        </w:rPr>
        <w:t>ی</w:t>
      </w:r>
      <w:r w:rsidRPr="00E528FA">
        <w:rPr>
          <w:rFonts w:hint="eastAsia"/>
          <w:sz w:val="22"/>
          <w:rtl/>
        </w:rPr>
        <w:t>ن</w:t>
      </w:r>
      <w:r w:rsidRPr="00E528FA">
        <w:rPr>
          <w:sz w:val="22"/>
          <w:rtl/>
        </w:rPr>
        <w:t xml:space="preserve"> حوزه </w:t>
      </w:r>
      <w:r w:rsidRPr="00E528FA">
        <w:rPr>
          <w:rFonts w:hint="eastAsia"/>
          <w:sz w:val="22"/>
          <w:rtl/>
        </w:rPr>
        <w:t>آورده</w:t>
      </w:r>
      <w:r w:rsidRPr="00E528FA">
        <w:rPr>
          <w:sz w:val="22"/>
          <w:rtl/>
        </w:rPr>
        <w:t xml:space="preserve"> شده است:</w:t>
      </w:r>
    </w:p>
    <w:p w14:paraId="604C2F14" w14:textId="77777777" w:rsidR="00A131D0" w:rsidRPr="00E528FA" w:rsidRDefault="00A131D0" w:rsidP="002A6E4C">
      <w:pPr>
        <w:bidi/>
        <w:jc w:val="both"/>
        <w:rPr>
          <w:sz w:val="18"/>
        </w:rPr>
      </w:pPr>
      <w:proofErr w:type="gramStart"/>
      <w:r w:rsidRPr="00E528FA">
        <w:rPr>
          <w:b/>
          <w:bCs/>
          <w:sz w:val="18"/>
        </w:rPr>
        <w:t>Moderna</w:t>
      </w:r>
      <w:r w:rsidRPr="00E528FA">
        <w:rPr>
          <w:sz w:val="18"/>
        </w:rPr>
        <w:t xml:space="preserve"> </w:t>
      </w:r>
      <w:r w:rsidRPr="00E528FA">
        <w:rPr>
          <w:sz w:val="18"/>
          <w:rtl/>
        </w:rPr>
        <w:t>:</w:t>
      </w:r>
      <w:proofErr w:type="gramEnd"/>
      <w:r w:rsidRPr="00E528FA">
        <w:rPr>
          <w:sz w:val="18"/>
          <w:rtl/>
        </w:rPr>
        <w:t xml:space="preserve"> پروژه</w:t>
      </w:r>
      <w:r w:rsidRPr="00E528FA">
        <w:rPr>
          <w:sz w:val="18"/>
        </w:rPr>
        <w:t xml:space="preserve"> mRNA-4157/V940 </w:t>
      </w:r>
      <w:r w:rsidRPr="00E528FA">
        <w:rPr>
          <w:sz w:val="18"/>
          <w:rtl/>
        </w:rPr>
        <w:t>و پروژه‌ها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د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گر</w:t>
      </w:r>
      <w:r w:rsidRPr="00E528FA">
        <w:rPr>
          <w:sz w:val="18"/>
          <w:rtl/>
        </w:rPr>
        <w:t xml:space="preserve"> در تومورها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پانکراس، کولورکتال و</w:t>
      </w:r>
      <w:r w:rsidRPr="00E528FA">
        <w:rPr>
          <w:sz w:val="18"/>
        </w:rPr>
        <w:t xml:space="preserve"> NSCLC</w:t>
      </w:r>
      <w:r w:rsidRPr="00E528FA">
        <w:rPr>
          <w:rFonts w:hint="eastAsia"/>
          <w:sz w:val="18"/>
          <w:rtl/>
        </w:rPr>
        <w:t>توسط</w:t>
      </w:r>
      <w:r w:rsidRPr="00E528FA">
        <w:rPr>
          <w:sz w:val="18"/>
          <w:rtl/>
        </w:rPr>
        <w:t xml:space="preserve"> </w:t>
      </w:r>
      <w:r w:rsidRPr="00E528FA">
        <w:rPr>
          <w:rFonts w:hint="eastAsia"/>
          <w:sz w:val="18"/>
          <w:rtl/>
        </w:rPr>
        <w:t>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 xml:space="preserve"> </w:t>
      </w:r>
      <w:r w:rsidRPr="00E528FA">
        <w:rPr>
          <w:rFonts w:hint="eastAsia"/>
          <w:sz w:val="18"/>
          <w:rtl/>
        </w:rPr>
        <w:t>شرکت</w:t>
      </w:r>
      <w:r w:rsidRPr="00E528FA">
        <w:rPr>
          <w:sz w:val="18"/>
          <w:rtl/>
        </w:rPr>
        <w:t xml:space="preserve"> در دست انجام است.</w:t>
      </w:r>
    </w:p>
    <w:p w14:paraId="65B6FF5C" w14:textId="77777777" w:rsidR="00A131D0" w:rsidRPr="00E528FA" w:rsidRDefault="00A131D0" w:rsidP="002A6E4C">
      <w:pPr>
        <w:bidi/>
        <w:jc w:val="both"/>
        <w:rPr>
          <w:sz w:val="18"/>
        </w:rPr>
      </w:pPr>
      <w:r w:rsidRPr="00E528FA">
        <w:rPr>
          <w:b/>
          <w:bCs/>
        </w:rPr>
        <w:t>BioNTech</w:t>
      </w:r>
      <w:r w:rsidRPr="00E528FA">
        <w:rPr>
          <w:sz w:val="18"/>
          <w:rtl/>
        </w:rPr>
        <w:t>: پلتفرم</w:t>
      </w:r>
      <w:r w:rsidRPr="00E528FA">
        <w:rPr>
          <w:sz w:val="18"/>
        </w:rPr>
        <w:t xml:space="preserve"> iNeST (individualized neoantigen specific immunotherapy) </w:t>
      </w:r>
      <w:r w:rsidRPr="00E528FA">
        <w:rPr>
          <w:sz w:val="18"/>
          <w:rtl/>
        </w:rPr>
        <w:t>و واکسن</w:t>
      </w:r>
      <w:r w:rsidRPr="00E528FA">
        <w:rPr>
          <w:sz w:val="18"/>
        </w:rPr>
        <w:t xml:space="preserve"> BNT122 </w:t>
      </w:r>
      <w:r w:rsidRPr="00E528FA">
        <w:rPr>
          <w:sz w:val="18"/>
          <w:rtl/>
        </w:rPr>
        <w:t>که در حال بررس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برا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سرطان‌ها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گوارش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و ملانوما است</w:t>
      </w:r>
      <w:r w:rsidRPr="00E528FA">
        <w:rPr>
          <w:sz w:val="18"/>
        </w:rPr>
        <w:t>.</w:t>
      </w:r>
    </w:p>
    <w:p w14:paraId="386F583F" w14:textId="77777777" w:rsidR="00A131D0" w:rsidRPr="00E528FA" w:rsidRDefault="00A131D0" w:rsidP="002A6E4C">
      <w:pPr>
        <w:bidi/>
        <w:jc w:val="both"/>
        <w:rPr>
          <w:sz w:val="18"/>
        </w:rPr>
      </w:pPr>
      <w:proofErr w:type="gramStart"/>
      <w:r w:rsidRPr="00E528FA">
        <w:rPr>
          <w:b/>
          <w:bCs/>
          <w:sz w:val="18"/>
        </w:rPr>
        <w:t>CureVac</w:t>
      </w:r>
      <w:r w:rsidRPr="00E528FA">
        <w:rPr>
          <w:sz w:val="18"/>
        </w:rPr>
        <w:t xml:space="preserve"> </w:t>
      </w:r>
      <w:r w:rsidRPr="00E528FA">
        <w:rPr>
          <w:sz w:val="18"/>
          <w:rtl/>
        </w:rPr>
        <w:t>:</w:t>
      </w:r>
      <w:proofErr w:type="gramEnd"/>
      <w:r w:rsidRPr="00E528FA">
        <w:rPr>
          <w:sz w:val="18"/>
          <w:rtl/>
        </w:rPr>
        <w:t xml:space="preserve"> در همکار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با </w:t>
      </w:r>
      <w:r w:rsidRPr="00E528FA">
        <w:rPr>
          <w:sz w:val="18"/>
        </w:rPr>
        <w:t>Bayer</w:t>
      </w:r>
      <w:r w:rsidRPr="00E528FA">
        <w:rPr>
          <w:rFonts w:hint="eastAsia"/>
          <w:sz w:val="18"/>
          <w:rtl/>
        </w:rPr>
        <w:t>،</w:t>
      </w:r>
      <w:r w:rsidRPr="00E528FA">
        <w:rPr>
          <w:sz w:val="18"/>
          <w:rtl/>
        </w:rPr>
        <w:t xml:space="preserve"> رو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واکسن‌ها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</w:rPr>
        <w:t xml:space="preserve"> mRNA </w:t>
      </w:r>
      <w:r w:rsidRPr="00E528FA">
        <w:rPr>
          <w:sz w:val="18"/>
          <w:rtl/>
        </w:rPr>
        <w:t>ضد سرطان و ترک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بات</w:t>
      </w:r>
      <w:r w:rsidRPr="00E528FA">
        <w:rPr>
          <w:sz w:val="18"/>
          <w:rtl/>
        </w:rPr>
        <w:t xml:space="preserve">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من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درمان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تمرکز دارد</w:t>
      </w:r>
      <w:r w:rsidRPr="00E528FA">
        <w:rPr>
          <w:sz w:val="18"/>
        </w:rPr>
        <w:t>.</w:t>
      </w:r>
    </w:p>
    <w:p w14:paraId="22992AFA" w14:textId="77777777" w:rsidR="00A131D0" w:rsidRPr="00E528FA" w:rsidRDefault="00A131D0" w:rsidP="002A6E4C">
      <w:pPr>
        <w:bidi/>
        <w:jc w:val="both"/>
        <w:rPr>
          <w:sz w:val="18"/>
          <w:rtl/>
          <w:lang w:bidi="fa-IR"/>
        </w:rPr>
      </w:pPr>
      <w:r w:rsidRPr="00E528FA">
        <w:rPr>
          <w:b/>
          <w:bCs/>
          <w:sz w:val="18"/>
        </w:rPr>
        <w:t xml:space="preserve">Gritstone </w:t>
      </w:r>
      <w:proofErr w:type="gramStart"/>
      <w:r w:rsidRPr="00E528FA">
        <w:rPr>
          <w:b/>
          <w:bCs/>
          <w:sz w:val="18"/>
        </w:rPr>
        <w:t>bio</w:t>
      </w:r>
      <w:r w:rsidRPr="00E528FA">
        <w:rPr>
          <w:sz w:val="18"/>
        </w:rPr>
        <w:t xml:space="preserve"> </w:t>
      </w:r>
      <w:r w:rsidRPr="00E528FA">
        <w:rPr>
          <w:sz w:val="18"/>
          <w:rtl/>
        </w:rPr>
        <w:t>:</w:t>
      </w:r>
      <w:proofErr w:type="gramEnd"/>
      <w:r w:rsidRPr="00E528FA">
        <w:rPr>
          <w:sz w:val="18"/>
          <w:rtl/>
        </w:rPr>
        <w:t xml:space="preserve"> با واکسن شخص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ساز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شده</w:t>
      </w:r>
      <w:r w:rsidRPr="00E528FA">
        <w:rPr>
          <w:sz w:val="18"/>
        </w:rPr>
        <w:t xml:space="preserve"> GRANITE </w:t>
      </w:r>
      <w:r w:rsidRPr="00E528FA">
        <w:rPr>
          <w:rFonts w:hint="eastAsia"/>
          <w:sz w:val="18"/>
          <w:rtl/>
          <w:lang w:bidi="fa-IR"/>
        </w:rPr>
        <w:t>که</w:t>
      </w:r>
      <w:r w:rsidRPr="00E528FA">
        <w:rPr>
          <w:sz w:val="18"/>
          <w:rtl/>
          <w:lang w:bidi="fa-IR"/>
        </w:rPr>
        <w:t xml:space="preserve"> </w:t>
      </w:r>
      <w:proofErr w:type="gramStart"/>
      <w:r w:rsidRPr="00E528FA">
        <w:rPr>
          <w:sz w:val="18"/>
          <w:rtl/>
          <w:lang w:bidi="fa-IR"/>
        </w:rPr>
        <w:t>در  ترک</w:t>
      </w:r>
      <w:r w:rsidRPr="00E528FA">
        <w:rPr>
          <w:rFonts w:hint="cs"/>
          <w:sz w:val="18"/>
          <w:rtl/>
          <w:lang w:bidi="fa-IR"/>
        </w:rPr>
        <w:t>ی</w:t>
      </w:r>
      <w:r w:rsidRPr="00E528FA">
        <w:rPr>
          <w:sz w:val="18"/>
          <w:rtl/>
          <w:lang w:bidi="fa-IR"/>
        </w:rPr>
        <w:t>ب</w:t>
      </w:r>
      <w:proofErr w:type="gramEnd"/>
      <w:r w:rsidRPr="00E528FA">
        <w:rPr>
          <w:sz w:val="18"/>
          <w:rtl/>
          <w:lang w:bidi="fa-IR"/>
        </w:rPr>
        <w:t xml:space="preserve"> ب</w:t>
      </w:r>
      <w:r w:rsidRPr="00E528FA">
        <w:rPr>
          <w:rFonts w:hint="eastAsia"/>
          <w:sz w:val="18"/>
          <w:rtl/>
          <w:lang w:bidi="fa-IR"/>
        </w:rPr>
        <w:t>ا</w:t>
      </w:r>
      <w:r w:rsidRPr="00E528FA">
        <w:rPr>
          <w:sz w:val="18"/>
          <w:rtl/>
          <w:lang w:bidi="fa-IR"/>
        </w:rPr>
        <w:t xml:space="preserve"> مهارکننده‌ها</w:t>
      </w:r>
      <w:r w:rsidRPr="00E528FA">
        <w:rPr>
          <w:rFonts w:hint="cs"/>
          <w:sz w:val="18"/>
          <w:rtl/>
          <w:lang w:bidi="fa-IR"/>
        </w:rPr>
        <w:t>ی</w:t>
      </w:r>
      <w:r w:rsidRPr="00E528FA">
        <w:rPr>
          <w:sz w:val="18"/>
          <w:rtl/>
          <w:lang w:bidi="fa-IR"/>
        </w:rPr>
        <w:t xml:space="preserve"> نقاط وارس</w:t>
      </w:r>
      <w:r w:rsidRPr="00E528FA">
        <w:rPr>
          <w:rFonts w:hint="cs"/>
          <w:sz w:val="18"/>
          <w:rtl/>
          <w:lang w:bidi="fa-IR"/>
        </w:rPr>
        <w:t>ی</w:t>
      </w:r>
      <w:r w:rsidRPr="00E528FA">
        <w:rPr>
          <w:sz w:val="18"/>
          <w:rtl/>
          <w:lang w:bidi="fa-IR"/>
        </w:rPr>
        <w:t xml:space="preserve"> ا</w:t>
      </w:r>
      <w:r w:rsidRPr="00E528FA">
        <w:rPr>
          <w:rFonts w:hint="cs"/>
          <w:sz w:val="18"/>
          <w:rtl/>
          <w:lang w:bidi="fa-IR"/>
        </w:rPr>
        <w:t>ی</w:t>
      </w:r>
      <w:r w:rsidRPr="00E528FA">
        <w:rPr>
          <w:rFonts w:hint="eastAsia"/>
          <w:sz w:val="18"/>
          <w:rtl/>
          <w:lang w:bidi="fa-IR"/>
        </w:rPr>
        <w:t>من</w:t>
      </w:r>
      <w:r w:rsidRPr="00E528FA">
        <w:rPr>
          <w:rFonts w:hint="cs"/>
          <w:sz w:val="18"/>
          <w:rtl/>
          <w:lang w:bidi="fa-IR"/>
        </w:rPr>
        <w:t>ی</w:t>
      </w:r>
      <w:r w:rsidRPr="00E528FA">
        <w:rPr>
          <w:sz w:val="18"/>
          <w:rtl/>
          <w:lang w:bidi="fa-IR"/>
        </w:rPr>
        <w:t xml:space="preserve"> در کارآزما</w:t>
      </w:r>
      <w:r w:rsidRPr="00E528FA">
        <w:rPr>
          <w:rFonts w:hint="cs"/>
          <w:sz w:val="18"/>
          <w:rtl/>
          <w:lang w:bidi="fa-IR"/>
        </w:rPr>
        <w:t>یی</w:t>
      </w:r>
      <w:r w:rsidRPr="00E528FA">
        <w:rPr>
          <w:sz w:val="18"/>
          <w:rtl/>
          <w:lang w:bidi="fa-IR"/>
        </w:rPr>
        <w:t xml:space="preserve"> ب</w:t>
      </w:r>
      <w:r w:rsidRPr="00E528FA">
        <w:rPr>
          <w:rFonts w:hint="eastAsia"/>
          <w:sz w:val="18"/>
          <w:rtl/>
          <w:lang w:bidi="fa-IR"/>
        </w:rPr>
        <w:t>ال</w:t>
      </w:r>
      <w:r w:rsidRPr="00E528FA">
        <w:rPr>
          <w:rFonts w:hint="cs"/>
          <w:sz w:val="18"/>
          <w:rtl/>
          <w:lang w:bidi="fa-IR"/>
        </w:rPr>
        <w:t>ی</w:t>
      </w:r>
      <w:r w:rsidRPr="00E528FA">
        <w:rPr>
          <w:rFonts w:hint="eastAsia"/>
          <w:sz w:val="18"/>
          <w:rtl/>
          <w:lang w:bidi="fa-IR"/>
        </w:rPr>
        <w:t>ن</w:t>
      </w:r>
      <w:r w:rsidRPr="00E528FA">
        <w:rPr>
          <w:rFonts w:hint="cs"/>
          <w:sz w:val="18"/>
          <w:rtl/>
          <w:lang w:bidi="fa-IR"/>
        </w:rPr>
        <w:t>ی</w:t>
      </w:r>
      <w:r w:rsidRPr="00E528FA">
        <w:rPr>
          <w:sz w:val="18"/>
          <w:rtl/>
          <w:lang w:bidi="fa-IR"/>
        </w:rPr>
        <w:t xml:space="preserve"> ب</w:t>
      </w:r>
      <w:r w:rsidRPr="00E528FA">
        <w:rPr>
          <w:rFonts w:hint="eastAsia"/>
          <w:sz w:val="18"/>
          <w:rtl/>
          <w:lang w:bidi="fa-IR"/>
        </w:rPr>
        <w:t>را</w:t>
      </w:r>
      <w:r w:rsidRPr="00E528FA">
        <w:rPr>
          <w:rFonts w:hint="cs"/>
          <w:sz w:val="18"/>
          <w:rtl/>
          <w:lang w:bidi="fa-IR"/>
        </w:rPr>
        <w:t>ی</w:t>
      </w:r>
      <w:r w:rsidRPr="00E528FA">
        <w:rPr>
          <w:sz w:val="18"/>
          <w:rtl/>
          <w:lang w:bidi="fa-IR"/>
        </w:rPr>
        <w:t xml:space="preserve"> درمان سرطان روده ب</w:t>
      </w:r>
      <w:r w:rsidRPr="00E528FA">
        <w:rPr>
          <w:rFonts w:hint="eastAsia"/>
          <w:sz w:val="18"/>
          <w:rtl/>
          <w:lang w:bidi="fa-IR"/>
        </w:rPr>
        <w:t>زرگ</w:t>
      </w:r>
      <w:r w:rsidRPr="00E528FA">
        <w:rPr>
          <w:sz w:val="18"/>
          <w:rtl/>
          <w:lang w:bidi="fa-IR"/>
        </w:rPr>
        <w:t xml:space="preserve"> در خط اول درمان در حال ارز</w:t>
      </w:r>
      <w:r w:rsidRPr="00E528FA">
        <w:rPr>
          <w:rFonts w:hint="cs"/>
          <w:sz w:val="18"/>
          <w:rtl/>
          <w:lang w:bidi="fa-IR"/>
        </w:rPr>
        <w:t>ی</w:t>
      </w:r>
      <w:r w:rsidRPr="00E528FA">
        <w:rPr>
          <w:rFonts w:hint="eastAsia"/>
          <w:sz w:val="18"/>
          <w:rtl/>
          <w:lang w:bidi="fa-IR"/>
        </w:rPr>
        <w:t>ا</w:t>
      </w:r>
      <w:r w:rsidRPr="00E528FA">
        <w:rPr>
          <w:sz w:val="18"/>
          <w:rtl/>
          <w:lang w:bidi="fa-IR"/>
        </w:rPr>
        <w:t>ب</w:t>
      </w:r>
      <w:r w:rsidRPr="00E528FA">
        <w:rPr>
          <w:rFonts w:hint="cs"/>
          <w:sz w:val="18"/>
          <w:rtl/>
          <w:lang w:bidi="fa-IR"/>
        </w:rPr>
        <w:t>ی</w:t>
      </w:r>
      <w:r w:rsidRPr="00E528FA">
        <w:rPr>
          <w:sz w:val="18"/>
          <w:rtl/>
          <w:lang w:bidi="fa-IR"/>
        </w:rPr>
        <w:t xml:space="preserve"> است.</w:t>
      </w:r>
    </w:p>
    <w:p w14:paraId="6912743C" w14:textId="77777777" w:rsidR="00A131D0" w:rsidRPr="00E528FA" w:rsidRDefault="00A131D0" w:rsidP="002A6E4C">
      <w:pPr>
        <w:bidi/>
        <w:jc w:val="both"/>
        <w:rPr>
          <w:sz w:val="18"/>
        </w:rPr>
      </w:pPr>
      <w:r w:rsidRPr="00E528FA">
        <w:rPr>
          <w:b/>
          <w:bCs/>
          <w:sz w:val="18"/>
        </w:rPr>
        <w:t xml:space="preserve">Geneos </w:t>
      </w:r>
      <w:proofErr w:type="gramStart"/>
      <w:r w:rsidRPr="00E528FA">
        <w:rPr>
          <w:b/>
          <w:bCs/>
          <w:sz w:val="18"/>
        </w:rPr>
        <w:t>Therapeutics</w:t>
      </w:r>
      <w:r w:rsidRPr="00E528FA">
        <w:rPr>
          <w:sz w:val="18"/>
        </w:rPr>
        <w:t xml:space="preserve"> </w:t>
      </w:r>
      <w:r w:rsidRPr="00E528FA">
        <w:rPr>
          <w:sz w:val="18"/>
          <w:rtl/>
        </w:rPr>
        <w:t>:</w:t>
      </w:r>
      <w:proofErr w:type="gramEnd"/>
      <w:r w:rsidRPr="00E528FA">
        <w:rPr>
          <w:sz w:val="18"/>
          <w:rtl/>
        </w:rPr>
        <w:t xml:space="preserve"> که بر توسعه واکسن‌ها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</w:rPr>
        <w:t xml:space="preserve"> DNA/mRNA </w:t>
      </w:r>
      <w:r w:rsidRPr="00E528FA">
        <w:rPr>
          <w:sz w:val="18"/>
          <w:rtl/>
        </w:rPr>
        <w:t>ترک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ب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برا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تومورها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جامد تمرکز دارد</w:t>
      </w:r>
      <w:r w:rsidRPr="00E528FA">
        <w:rPr>
          <w:sz w:val="18"/>
        </w:rPr>
        <w:t>.</w:t>
      </w:r>
    </w:p>
    <w:p w14:paraId="04022394" w14:textId="5952F31F" w:rsidR="00A131D0" w:rsidRPr="00E528FA" w:rsidRDefault="00A131D0" w:rsidP="00A131D0">
      <w:pPr>
        <w:bidi/>
        <w:jc w:val="both"/>
        <w:rPr>
          <w:sz w:val="18"/>
        </w:rPr>
      </w:pPr>
      <w:r w:rsidRPr="00E528FA">
        <w:rPr>
          <w:sz w:val="18"/>
          <w:rtl/>
        </w:rPr>
        <w:t xml:space="preserve">در حال حاضر، </w:t>
      </w:r>
      <w:r w:rsidRPr="00E528FA">
        <w:rPr>
          <w:rFonts w:hint="eastAsia"/>
          <w:sz w:val="18"/>
          <w:rtl/>
        </w:rPr>
        <w:t>صد</w:t>
      </w:r>
      <w:r w:rsidRPr="00E528FA">
        <w:rPr>
          <w:sz w:val="18"/>
          <w:rtl/>
        </w:rPr>
        <w:t>‌ها کارآزما</w:t>
      </w:r>
      <w:r w:rsidRPr="00E528FA">
        <w:rPr>
          <w:rFonts w:hint="cs"/>
          <w:sz w:val="18"/>
          <w:rtl/>
        </w:rPr>
        <w:t>یی</w:t>
      </w:r>
      <w:r w:rsidRPr="00E528FA">
        <w:rPr>
          <w:sz w:val="18"/>
          <w:rtl/>
        </w:rPr>
        <w:t xml:space="preserve"> بال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فعال در</w:t>
      </w:r>
      <w:r w:rsidRPr="00E528FA">
        <w:rPr>
          <w:sz w:val="18"/>
        </w:rPr>
        <w:t xml:space="preserve"> ClinicalTrials.gov </w:t>
      </w:r>
      <w:r w:rsidRPr="00E528FA">
        <w:rPr>
          <w:sz w:val="18"/>
          <w:rtl/>
        </w:rPr>
        <w:t>با محور</w:t>
      </w:r>
      <w:r w:rsidRPr="00E528FA">
        <w:rPr>
          <w:sz w:val="18"/>
        </w:rPr>
        <w:t xml:space="preserve"> mRNA cancer vaccines </w:t>
      </w:r>
      <w:r w:rsidR="004A791E">
        <w:rPr>
          <w:rFonts w:hint="cs"/>
          <w:sz w:val="18"/>
          <w:rtl/>
        </w:rPr>
        <w:t xml:space="preserve"> </w:t>
      </w:r>
      <w:r w:rsidRPr="00E528FA">
        <w:rPr>
          <w:sz w:val="18"/>
          <w:rtl/>
        </w:rPr>
        <w:t>ثبت شده‌اند که بس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ار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از آن‌ها در مراحل فاز 1 و 2 قرار دارند و نشان‌دهنده‌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علاقه جهان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و رقابت </w:t>
      </w:r>
      <w:r w:rsidRPr="00E528FA">
        <w:rPr>
          <w:sz w:val="22"/>
          <w:rtl/>
        </w:rPr>
        <w:t>ب</w:t>
      </w:r>
      <w:r w:rsidRPr="00E528FA">
        <w:rPr>
          <w:rFonts w:hint="eastAsia"/>
          <w:sz w:val="22"/>
          <w:rtl/>
        </w:rPr>
        <w:t>الا</w:t>
      </w:r>
      <w:r w:rsidRPr="00E528FA">
        <w:rPr>
          <w:sz w:val="22"/>
          <w:rtl/>
        </w:rPr>
        <w:t xml:space="preserve"> در</w:t>
      </w:r>
      <w:r w:rsidRPr="00E528FA">
        <w:rPr>
          <w:sz w:val="18"/>
          <w:rtl/>
        </w:rPr>
        <w:t xml:space="preserve">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 xml:space="preserve"> حوزه است.</w:t>
      </w:r>
    </w:p>
    <w:p w14:paraId="611B88F4" w14:textId="77777777" w:rsidR="00A131D0" w:rsidRPr="00E528FA" w:rsidRDefault="00A131D0" w:rsidP="00A131D0">
      <w:pPr>
        <w:bidi/>
        <w:jc w:val="both"/>
        <w:rPr>
          <w:sz w:val="18"/>
          <w:rtl/>
        </w:rPr>
      </w:pPr>
      <w:r w:rsidRPr="00E528FA">
        <w:rPr>
          <w:sz w:val="18"/>
          <w:rtl/>
        </w:rPr>
        <w:t>با توجه به سرعت بالا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توسعه علم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>، پتانس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ل</w:t>
      </w:r>
      <w:r w:rsidRPr="00E528FA">
        <w:rPr>
          <w:sz w:val="18"/>
          <w:rtl/>
        </w:rPr>
        <w:t xml:space="preserve"> بال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بالا، و ظرف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ت</w:t>
      </w:r>
      <w:r w:rsidRPr="00E528FA">
        <w:rPr>
          <w:sz w:val="18"/>
          <w:rtl/>
        </w:rPr>
        <w:t xml:space="preserve"> </w:t>
      </w:r>
      <w:r w:rsidRPr="00E528FA">
        <w:rPr>
          <w:rFonts w:hint="eastAsia"/>
          <w:sz w:val="18"/>
          <w:rtl/>
        </w:rPr>
        <w:t>گسترده‌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تجار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 xml:space="preserve"> فناور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>، پژوهش و توسعه در حوزه واکسن‌ها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سرطان مبتن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بر</w:t>
      </w:r>
      <w:r w:rsidRPr="00E528FA">
        <w:rPr>
          <w:sz w:val="18"/>
        </w:rPr>
        <w:t xml:space="preserve"> mRNA 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ک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از </w:t>
      </w:r>
      <w:r w:rsidRPr="00E528FA">
        <w:rPr>
          <w:rFonts w:hint="eastAsia"/>
          <w:sz w:val="18"/>
          <w:rtl/>
        </w:rPr>
        <w:t>روندها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</w:t>
      </w:r>
      <w:r w:rsidRPr="00E528FA">
        <w:rPr>
          <w:rFonts w:hint="eastAsia"/>
          <w:sz w:val="18"/>
          <w:rtl/>
        </w:rPr>
        <w:t>نو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د</w:t>
      </w:r>
      <w:r w:rsidRPr="00E528FA">
        <w:rPr>
          <w:sz w:val="18"/>
          <w:rtl/>
        </w:rPr>
        <w:t xml:space="preserve"> ب</w:t>
      </w:r>
      <w:r w:rsidRPr="00E528FA">
        <w:rPr>
          <w:rFonts w:hint="eastAsia"/>
          <w:sz w:val="18"/>
          <w:rtl/>
        </w:rPr>
        <w:t>خش</w:t>
      </w:r>
      <w:r w:rsidRPr="00E528FA">
        <w:rPr>
          <w:sz w:val="18"/>
          <w:rtl/>
        </w:rPr>
        <w:t xml:space="preserve"> در آ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نده‌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درمان‌ها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ضد سرطان محسوب م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شود</w:t>
      </w:r>
      <w:r w:rsidRPr="00E528FA">
        <w:rPr>
          <w:sz w:val="18"/>
          <w:rtl/>
        </w:rPr>
        <w:t xml:space="preserve"> و فرصت بس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ار</w:t>
      </w:r>
      <w:r w:rsidRPr="00E528FA">
        <w:rPr>
          <w:sz w:val="18"/>
          <w:rtl/>
        </w:rPr>
        <w:t xml:space="preserve"> مناسب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برا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نوآور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>، تول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د</w:t>
      </w:r>
      <w:r w:rsidRPr="00E528FA">
        <w:rPr>
          <w:sz w:val="18"/>
          <w:rtl/>
        </w:rPr>
        <w:t xml:space="preserve"> دانش فن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>، و مشارکت ب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ن‌الملل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در صنا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ع</w:t>
      </w:r>
      <w:r w:rsidRPr="00E528FA">
        <w:rPr>
          <w:sz w:val="18"/>
          <w:rtl/>
        </w:rPr>
        <w:t xml:space="preserve"> ز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ست‌فناور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فراهم م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آورد</w:t>
      </w:r>
      <w:r w:rsidRPr="00E528FA">
        <w:rPr>
          <w:sz w:val="18"/>
          <w:rtl/>
        </w:rPr>
        <w:t>.</w:t>
      </w:r>
    </w:p>
    <w:p w14:paraId="7861EE93" w14:textId="5A45E8E0" w:rsidR="00A131D0" w:rsidRPr="00E528FA" w:rsidRDefault="00A131D0" w:rsidP="00A131D0">
      <w:pPr>
        <w:ind w:left="0"/>
        <w:jc w:val="left"/>
        <w:rPr>
          <w:rFonts w:eastAsia="Times New Roman"/>
          <w:b/>
          <w:bCs/>
          <w:kern w:val="0"/>
          <w:sz w:val="22"/>
          <w14:ligatures w14:val="none"/>
        </w:rPr>
      </w:pPr>
    </w:p>
    <w:p w14:paraId="600A79DB" w14:textId="4703CF76" w:rsidR="00A131D0" w:rsidRPr="00E528FA" w:rsidRDefault="00A131D0" w:rsidP="00A131D0">
      <w:pPr>
        <w:numPr>
          <w:ilvl w:val="0"/>
          <w:numId w:val="3"/>
        </w:numPr>
        <w:bidi/>
        <w:spacing w:before="100" w:beforeAutospacing="1" w:after="100" w:afterAutospacing="1" w:line="240" w:lineRule="auto"/>
        <w:jc w:val="left"/>
        <w:rPr>
          <w:rFonts w:eastAsia="Times New Roman"/>
          <w:kern w:val="0"/>
          <w:sz w:val="22"/>
          <w14:ligatures w14:val="none"/>
        </w:rPr>
      </w:pPr>
      <w:r w:rsidRPr="00E528FA">
        <w:rPr>
          <w:rFonts w:eastAsia="Times New Roman"/>
          <w:b/>
          <w:bCs/>
          <w:kern w:val="0"/>
          <w:sz w:val="22"/>
          <w:rtl/>
          <w14:ligatures w14:val="none"/>
        </w:rPr>
        <w:t>پ</w:t>
      </w:r>
      <w:r w:rsidRPr="00E528FA">
        <w:rPr>
          <w:rFonts w:eastAsia="Times New Roman" w:hint="cs"/>
          <w:b/>
          <w:bCs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b/>
          <w:bCs/>
          <w:kern w:val="0"/>
          <w:sz w:val="22"/>
          <w:rtl/>
          <w14:ligatures w14:val="none"/>
        </w:rPr>
        <w:t>ش‌ب</w:t>
      </w:r>
      <w:r w:rsidRPr="00E528FA">
        <w:rPr>
          <w:rFonts w:eastAsia="Times New Roman" w:hint="cs"/>
          <w:b/>
          <w:bCs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b/>
          <w:bCs/>
          <w:kern w:val="0"/>
          <w:sz w:val="22"/>
          <w:rtl/>
          <w14:ligatures w14:val="none"/>
        </w:rPr>
        <w:t>ن</w:t>
      </w:r>
      <w:r w:rsidRPr="00E528FA">
        <w:rPr>
          <w:rFonts w:eastAsia="Times New Roman" w:hint="cs"/>
          <w:b/>
          <w:bCs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b/>
          <w:bCs/>
          <w:kern w:val="0"/>
          <w:sz w:val="22"/>
          <w:rtl/>
          <w14:ligatures w14:val="none"/>
        </w:rPr>
        <w:t xml:space="preserve"> نئوآنت</w:t>
      </w:r>
      <w:r w:rsidRPr="00E528FA">
        <w:rPr>
          <w:rFonts w:eastAsia="Times New Roman" w:hint="cs"/>
          <w:b/>
          <w:bCs/>
          <w:kern w:val="0"/>
          <w:sz w:val="22"/>
          <w:rtl/>
          <w14:ligatures w14:val="none"/>
        </w:rPr>
        <w:t>ی‌</w:t>
      </w:r>
      <w:r w:rsidRPr="00E528FA">
        <w:rPr>
          <w:rFonts w:eastAsia="Times New Roman" w:hint="eastAsia"/>
          <w:b/>
          <w:bCs/>
          <w:kern w:val="0"/>
          <w:sz w:val="22"/>
          <w:rtl/>
          <w14:ligatures w14:val="none"/>
        </w:rPr>
        <w:t>ژن‌ها</w:t>
      </w:r>
      <w:r w:rsidRPr="00E528FA">
        <w:rPr>
          <w:rFonts w:eastAsia="Times New Roman" w:hint="cs"/>
          <w:b/>
          <w:bCs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b/>
          <w:bCs/>
          <w:kern w:val="0"/>
          <w:sz w:val="22"/>
          <w:rtl/>
          <w14:ligatures w14:val="none"/>
        </w:rPr>
        <w:t xml:space="preserve"> سرطان</w:t>
      </w:r>
      <w:r w:rsidRPr="00E528FA">
        <w:rPr>
          <w:rFonts w:eastAsia="Times New Roman" w:hint="cs"/>
          <w:b/>
          <w:bCs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b/>
          <w:bCs/>
          <w:kern w:val="0"/>
          <w:sz w:val="22"/>
          <w:rtl/>
          <w14:ligatures w14:val="none"/>
        </w:rPr>
        <w:t xml:space="preserve"> و کاربردها</w:t>
      </w:r>
      <w:r w:rsidRPr="00E528FA">
        <w:rPr>
          <w:rFonts w:eastAsia="Times New Roman" w:hint="cs"/>
          <w:b/>
          <w:bCs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b/>
          <w:bCs/>
          <w:kern w:val="0"/>
          <w:sz w:val="22"/>
          <w:rtl/>
          <w14:ligatures w14:val="none"/>
        </w:rPr>
        <w:t xml:space="preserve"> درمان</w:t>
      </w:r>
      <w:r w:rsidRPr="00E528FA">
        <w:rPr>
          <w:rFonts w:eastAsia="Times New Roman" w:hint="cs"/>
          <w:b/>
          <w:bCs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b/>
          <w:bCs/>
          <w:kern w:val="0"/>
          <w:sz w:val="22"/>
          <w:rtl/>
          <w14:ligatures w14:val="none"/>
        </w:rPr>
        <w:t xml:space="preserve"> آن</w:t>
      </w:r>
    </w:p>
    <w:p w14:paraId="0CF1BB86" w14:textId="77777777" w:rsidR="00A131D0" w:rsidRPr="00E528FA" w:rsidRDefault="00A131D0" w:rsidP="00A131D0">
      <w:pPr>
        <w:bidi/>
        <w:jc w:val="both"/>
        <w:rPr>
          <w:sz w:val="18"/>
        </w:rPr>
      </w:pPr>
      <w:r w:rsidRPr="00E528FA">
        <w:rPr>
          <w:sz w:val="18"/>
          <w:rtl/>
        </w:rPr>
        <w:t>نئوآنت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ژن‌ها</w:t>
      </w:r>
      <w:r w:rsidRPr="00E528FA">
        <w:rPr>
          <w:sz w:val="18"/>
        </w:rPr>
        <w:t xml:space="preserve"> (Neoantigens) </w:t>
      </w:r>
      <w:r w:rsidRPr="00E528FA">
        <w:rPr>
          <w:sz w:val="18"/>
          <w:rtl/>
        </w:rPr>
        <w:t>پپت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دها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جد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د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هستند که در اثر جهش‌ها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ژنت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ک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در سلول‌ها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سرطان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جاد</w:t>
      </w:r>
      <w:r w:rsidRPr="00E528FA">
        <w:rPr>
          <w:sz w:val="18"/>
          <w:rtl/>
        </w:rPr>
        <w:t xml:space="preserve"> م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شوند</w:t>
      </w:r>
      <w:r w:rsidRPr="00E528FA">
        <w:rPr>
          <w:sz w:val="18"/>
          <w:rtl/>
        </w:rPr>
        <w:t xml:space="preserve"> و توسط س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ستم</w:t>
      </w:r>
      <w:r w:rsidRPr="00E528FA">
        <w:rPr>
          <w:sz w:val="18"/>
          <w:rtl/>
        </w:rPr>
        <w:t xml:space="preserve">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من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به عنوان مولکول‌ها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ب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گانه</w:t>
      </w:r>
      <w:r w:rsidRPr="00E528FA">
        <w:rPr>
          <w:sz w:val="18"/>
          <w:rtl/>
        </w:rPr>
        <w:t xml:space="preserve"> شناسا</w:t>
      </w:r>
      <w:r w:rsidRPr="00E528FA">
        <w:rPr>
          <w:rFonts w:hint="cs"/>
          <w:sz w:val="18"/>
          <w:rtl/>
        </w:rPr>
        <w:t>یی</w:t>
      </w:r>
      <w:r w:rsidRPr="00E528FA">
        <w:rPr>
          <w:sz w:val="18"/>
          <w:rtl/>
        </w:rPr>
        <w:t xml:space="preserve"> م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گردند</w:t>
      </w:r>
      <w:r w:rsidRPr="00E528FA">
        <w:rPr>
          <w:sz w:val="18"/>
          <w:rtl/>
        </w:rPr>
        <w:t>.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 xml:space="preserve"> و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ژگ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آن‌ها را به اهداف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بس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ار</w:t>
      </w:r>
      <w:r w:rsidRPr="00E528FA">
        <w:rPr>
          <w:sz w:val="18"/>
          <w:rtl/>
        </w:rPr>
        <w:t xml:space="preserve"> ارزشمند برا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طراح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درمان‌ها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من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درمان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اختصاص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تبد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ل</w:t>
      </w:r>
      <w:r w:rsidRPr="00E528FA">
        <w:rPr>
          <w:sz w:val="18"/>
          <w:rtl/>
        </w:rPr>
        <w:t xml:space="preserve"> م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کند</w:t>
      </w:r>
      <w:r w:rsidRPr="00E528FA">
        <w:rPr>
          <w:sz w:val="18"/>
          <w:rtl/>
        </w:rPr>
        <w:t>؛ چراکه برخلاف آنت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ژن‌ها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تومور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معمول، نئوآنت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ژن‌ها</w:t>
      </w:r>
      <w:r w:rsidRPr="00E528FA">
        <w:rPr>
          <w:sz w:val="18"/>
          <w:rtl/>
        </w:rPr>
        <w:t xml:space="preserve"> تنها در سلول‌ها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تومور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ب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ان</w:t>
      </w:r>
      <w:r w:rsidRPr="00E528FA">
        <w:rPr>
          <w:sz w:val="18"/>
          <w:rtl/>
        </w:rPr>
        <w:t xml:space="preserve"> م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شوند</w:t>
      </w:r>
      <w:r w:rsidRPr="00E528FA">
        <w:rPr>
          <w:sz w:val="18"/>
          <w:rtl/>
        </w:rPr>
        <w:t xml:space="preserve"> و خطر بروز خودا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من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را کاهش م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دهند</w:t>
      </w:r>
      <w:r w:rsidRPr="00E528FA">
        <w:rPr>
          <w:sz w:val="18"/>
          <w:rtl/>
        </w:rPr>
        <w:t>.</w:t>
      </w:r>
    </w:p>
    <w:p w14:paraId="30B3CBE9" w14:textId="77777777" w:rsidR="00A131D0" w:rsidRPr="00E528FA" w:rsidRDefault="00A131D0" w:rsidP="00A131D0">
      <w:pPr>
        <w:bidi/>
        <w:jc w:val="both"/>
        <w:rPr>
          <w:sz w:val="18"/>
        </w:rPr>
      </w:pPr>
      <w:r w:rsidRPr="00E528FA">
        <w:rPr>
          <w:sz w:val="18"/>
          <w:rtl/>
        </w:rPr>
        <w:t>درمان‌ها</w:t>
      </w:r>
      <w:r w:rsidRPr="00E528FA">
        <w:rPr>
          <w:rFonts w:hint="cs"/>
          <w:sz w:val="18"/>
          <w:rtl/>
        </w:rPr>
        <w:t>یی</w:t>
      </w:r>
      <w:r w:rsidRPr="00E528FA">
        <w:rPr>
          <w:sz w:val="18"/>
          <w:rtl/>
        </w:rPr>
        <w:t xml:space="preserve"> که بر اساس نئوآنت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ژن</w:t>
      </w:r>
      <w:r w:rsidRPr="00E528FA">
        <w:rPr>
          <w:sz w:val="18"/>
          <w:rtl/>
        </w:rPr>
        <w:t xml:space="preserve"> طراح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م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شوند</w:t>
      </w:r>
      <w:r w:rsidRPr="00E528FA">
        <w:rPr>
          <w:sz w:val="18"/>
          <w:rtl/>
        </w:rPr>
        <w:t>، دو مس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ر</w:t>
      </w:r>
      <w:r w:rsidRPr="00E528FA">
        <w:rPr>
          <w:sz w:val="18"/>
          <w:rtl/>
        </w:rPr>
        <w:t xml:space="preserve"> اصل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را دنبال م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کنند</w:t>
      </w:r>
      <w:r w:rsidRPr="00E528FA">
        <w:rPr>
          <w:sz w:val="18"/>
        </w:rPr>
        <w:t>:</w:t>
      </w:r>
    </w:p>
    <w:p w14:paraId="7CA28760" w14:textId="77777777" w:rsidR="00A131D0" w:rsidRPr="00E528FA" w:rsidRDefault="00A131D0" w:rsidP="00A131D0">
      <w:pPr>
        <w:bidi/>
        <w:jc w:val="both"/>
        <w:rPr>
          <w:sz w:val="18"/>
        </w:rPr>
      </w:pPr>
      <w:r w:rsidRPr="00E528FA">
        <w:rPr>
          <w:b/>
          <w:bCs/>
          <w:sz w:val="18"/>
          <w:rtl/>
        </w:rPr>
        <w:t>واکسن‌ها</w:t>
      </w:r>
      <w:r w:rsidRPr="00E528FA">
        <w:rPr>
          <w:rFonts w:hint="cs"/>
          <w:b/>
          <w:bCs/>
          <w:sz w:val="18"/>
          <w:rtl/>
        </w:rPr>
        <w:t>ی</w:t>
      </w:r>
      <w:r w:rsidRPr="00E528FA">
        <w:rPr>
          <w:b/>
          <w:bCs/>
          <w:sz w:val="18"/>
          <w:rtl/>
        </w:rPr>
        <w:t xml:space="preserve"> شخص</w:t>
      </w:r>
      <w:r w:rsidRPr="00E528FA">
        <w:rPr>
          <w:rFonts w:hint="cs"/>
          <w:b/>
          <w:bCs/>
          <w:sz w:val="18"/>
          <w:rtl/>
        </w:rPr>
        <w:t>ی‌</w:t>
      </w:r>
      <w:r w:rsidRPr="00E528FA">
        <w:rPr>
          <w:rFonts w:hint="eastAsia"/>
          <w:b/>
          <w:bCs/>
          <w:sz w:val="18"/>
          <w:rtl/>
        </w:rPr>
        <w:t>ساز</w:t>
      </w:r>
      <w:r w:rsidRPr="00E528FA">
        <w:rPr>
          <w:rFonts w:hint="cs"/>
          <w:b/>
          <w:bCs/>
          <w:sz w:val="18"/>
          <w:rtl/>
        </w:rPr>
        <w:t>ی‌</w:t>
      </w:r>
      <w:r w:rsidRPr="00E528FA">
        <w:rPr>
          <w:rFonts w:hint="eastAsia"/>
          <w:b/>
          <w:bCs/>
          <w:sz w:val="18"/>
          <w:rtl/>
        </w:rPr>
        <w:t>شده</w:t>
      </w:r>
      <w:r w:rsidRPr="00E528FA">
        <w:rPr>
          <w:b/>
          <w:bCs/>
          <w:sz w:val="18"/>
          <w:rtl/>
        </w:rPr>
        <w:t xml:space="preserve"> ضد سرطان</w:t>
      </w:r>
      <w:r w:rsidRPr="00E528FA">
        <w:rPr>
          <w:b/>
          <w:bCs/>
          <w:sz w:val="18"/>
        </w:rPr>
        <w:t xml:space="preserve"> :(Personalized Cancer Vaccines)</w:t>
      </w:r>
      <w:r w:rsidRPr="00E528FA">
        <w:rPr>
          <w:sz w:val="24"/>
          <w:rtl/>
        </w:rPr>
        <w:t>ا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ن</w:t>
      </w:r>
      <w:r w:rsidRPr="00E528FA">
        <w:rPr>
          <w:sz w:val="24"/>
          <w:rtl/>
        </w:rPr>
        <w:t xml:space="preserve"> واکسن‌ها با استفاده از داده‌ها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توال</w:t>
      </w:r>
      <w:r w:rsidRPr="00E528FA">
        <w:rPr>
          <w:rFonts w:hint="cs"/>
          <w:sz w:val="24"/>
          <w:rtl/>
        </w:rPr>
        <w:t>ی‌ی</w:t>
      </w:r>
      <w:r w:rsidRPr="00E528FA">
        <w:rPr>
          <w:rFonts w:hint="eastAsia"/>
          <w:sz w:val="24"/>
          <w:rtl/>
        </w:rPr>
        <w:t>اب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هر ب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مار</w:t>
      </w:r>
      <w:r w:rsidRPr="00E528FA">
        <w:rPr>
          <w:sz w:val="24"/>
          <w:rtl/>
        </w:rPr>
        <w:t>، طراح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م</w:t>
      </w:r>
      <w:r w:rsidRPr="00E528FA">
        <w:rPr>
          <w:rFonts w:hint="cs"/>
          <w:sz w:val="24"/>
          <w:rtl/>
        </w:rPr>
        <w:t>ی‌</w:t>
      </w:r>
      <w:r w:rsidRPr="00E528FA">
        <w:rPr>
          <w:rFonts w:hint="eastAsia"/>
          <w:sz w:val="24"/>
          <w:rtl/>
        </w:rPr>
        <w:t>شوند</w:t>
      </w:r>
      <w:r w:rsidRPr="00E528FA">
        <w:rPr>
          <w:sz w:val="24"/>
          <w:rtl/>
        </w:rPr>
        <w:t xml:space="preserve"> تا پاسخ اختصاص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سلول‌ها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</w:rPr>
        <w:t xml:space="preserve"> T </w:t>
      </w:r>
      <w:r w:rsidRPr="00E528FA">
        <w:rPr>
          <w:sz w:val="24"/>
          <w:rtl/>
        </w:rPr>
        <w:t>عل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ه</w:t>
      </w:r>
      <w:r w:rsidRPr="00E528FA">
        <w:rPr>
          <w:sz w:val="24"/>
          <w:rtl/>
        </w:rPr>
        <w:t xml:space="preserve"> نئوآنت</w:t>
      </w:r>
      <w:r w:rsidRPr="00E528FA">
        <w:rPr>
          <w:rFonts w:hint="cs"/>
          <w:sz w:val="24"/>
          <w:rtl/>
        </w:rPr>
        <w:t>ی‌</w:t>
      </w:r>
      <w:r w:rsidRPr="00E528FA">
        <w:rPr>
          <w:rFonts w:hint="eastAsia"/>
          <w:sz w:val="24"/>
          <w:rtl/>
        </w:rPr>
        <w:t>ژن‌ها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تومور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القا شود. شرکت‌ها</w:t>
      </w:r>
      <w:r w:rsidRPr="00E528FA">
        <w:rPr>
          <w:rFonts w:hint="cs"/>
          <w:sz w:val="24"/>
          <w:rtl/>
        </w:rPr>
        <w:t>یی</w:t>
      </w:r>
      <w:r w:rsidRPr="00E528FA">
        <w:rPr>
          <w:sz w:val="24"/>
          <w:rtl/>
        </w:rPr>
        <w:t xml:space="preserve"> مانند </w:t>
      </w:r>
      <w:r w:rsidRPr="00E528FA">
        <w:rPr>
          <w:bCs/>
          <w:sz w:val="24"/>
        </w:rPr>
        <w:t>Moderna</w:t>
      </w:r>
      <w:r w:rsidRPr="00E528FA">
        <w:rPr>
          <w:sz w:val="24"/>
          <w:rtl/>
        </w:rPr>
        <w:t xml:space="preserve">، </w:t>
      </w:r>
      <w:r w:rsidRPr="00E528FA">
        <w:rPr>
          <w:bCs/>
          <w:sz w:val="24"/>
        </w:rPr>
        <w:t>BioNTech</w:t>
      </w:r>
      <w:r w:rsidRPr="00E528FA">
        <w:rPr>
          <w:sz w:val="24"/>
          <w:rtl/>
        </w:rPr>
        <w:t>،</w:t>
      </w:r>
      <w:r w:rsidRPr="00E528FA">
        <w:rPr>
          <w:bCs/>
          <w:sz w:val="24"/>
        </w:rPr>
        <w:t>Gritstone bio</w:t>
      </w:r>
      <w:r w:rsidRPr="00E528FA">
        <w:rPr>
          <w:sz w:val="24"/>
        </w:rPr>
        <w:t xml:space="preserve"> </w:t>
      </w:r>
      <w:r w:rsidRPr="00E528FA">
        <w:rPr>
          <w:sz w:val="24"/>
          <w:rtl/>
        </w:rPr>
        <w:t xml:space="preserve"> و</w:t>
      </w:r>
      <w:r w:rsidRPr="00E528FA">
        <w:rPr>
          <w:bCs/>
          <w:sz w:val="24"/>
        </w:rPr>
        <w:t>Evaxion Biotech</w:t>
      </w:r>
      <w:r w:rsidRPr="00E528FA">
        <w:rPr>
          <w:sz w:val="24"/>
        </w:rPr>
        <w:t xml:space="preserve"> </w:t>
      </w:r>
      <w:r w:rsidRPr="00E528FA">
        <w:rPr>
          <w:sz w:val="24"/>
          <w:rtl/>
        </w:rPr>
        <w:t xml:space="preserve"> از پ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شگامان</w:t>
      </w:r>
      <w:r w:rsidRPr="00E528FA">
        <w:rPr>
          <w:sz w:val="24"/>
          <w:rtl/>
        </w:rPr>
        <w:t xml:space="preserve"> ا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ن</w:t>
      </w:r>
      <w:r w:rsidRPr="00E528FA">
        <w:rPr>
          <w:sz w:val="24"/>
          <w:rtl/>
        </w:rPr>
        <w:t xml:space="preserve"> حوزه هستند. به‌و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ژه</w:t>
      </w:r>
      <w:r w:rsidRPr="00E528FA">
        <w:rPr>
          <w:sz w:val="24"/>
          <w:rtl/>
        </w:rPr>
        <w:t>،</w:t>
      </w:r>
      <w:r w:rsidRPr="00E528FA">
        <w:rPr>
          <w:bCs/>
          <w:sz w:val="24"/>
        </w:rPr>
        <w:t>Evaxion Biotech</w:t>
      </w:r>
      <w:r w:rsidRPr="00E528FA">
        <w:rPr>
          <w:sz w:val="24"/>
        </w:rPr>
        <w:t xml:space="preserve"> </w:t>
      </w:r>
      <w:r w:rsidRPr="00E528FA">
        <w:rPr>
          <w:sz w:val="24"/>
          <w:rtl/>
        </w:rPr>
        <w:t xml:space="preserve"> با توسعه پلتفرم هوش مصنوع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خود موسوم به </w:t>
      </w:r>
      <w:r w:rsidRPr="00E528FA">
        <w:rPr>
          <w:sz w:val="24"/>
        </w:rPr>
        <w:t xml:space="preserve">AI-Immunology™ </w:t>
      </w:r>
      <w:r w:rsidRPr="00E528FA">
        <w:rPr>
          <w:sz w:val="24"/>
          <w:rtl/>
        </w:rPr>
        <w:t xml:space="preserve"> توانسته نئوآنت</w:t>
      </w:r>
      <w:r w:rsidRPr="00E528FA">
        <w:rPr>
          <w:rFonts w:hint="cs"/>
          <w:sz w:val="24"/>
          <w:rtl/>
        </w:rPr>
        <w:t>ی‌</w:t>
      </w:r>
      <w:r w:rsidRPr="00E528FA">
        <w:rPr>
          <w:rFonts w:hint="eastAsia"/>
          <w:sz w:val="24"/>
          <w:rtl/>
        </w:rPr>
        <w:t>ژن‌ها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مؤثر را به‌صورت محاسبات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پ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ش‌ب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ن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و واکسن‌ها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</w:rPr>
        <w:t xml:space="preserve"> mRNA </w:t>
      </w:r>
      <w:r w:rsidRPr="00E528FA">
        <w:rPr>
          <w:sz w:val="24"/>
          <w:rtl/>
        </w:rPr>
        <w:t>و</w:t>
      </w:r>
      <w:r w:rsidRPr="00E528FA">
        <w:rPr>
          <w:sz w:val="24"/>
        </w:rPr>
        <w:t xml:space="preserve"> DNA </w:t>
      </w:r>
      <w:r w:rsidRPr="00E528FA">
        <w:rPr>
          <w:sz w:val="24"/>
          <w:rtl/>
        </w:rPr>
        <w:t xml:space="preserve">ضد سرطان مانند </w:t>
      </w:r>
      <w:r w:rsidRPr="00E528FA">
        <w:rPr>
          <w:sz w:val="24"/>
        </w:rPr>
        <w:t xml:space="preserve">EVX-01 </w:t>
      </w:r>
      <w:r w:rsidRPr="00E528FA">
        <w:rPr>
          <w:sz w:val="24"/>
          <w:rtl/>
        </w:rPr>
        <w:t xml:space="preserve"> (در حال کارآزما</w:t>
      </w:r>
      <w:r w:rsidRPr="00E528FA">
        <w:rPr>
          <w:rFonts w:hint="cs"/>
          <w:sz w:val="24"/>
          <w:rtl/>
        </w:rPr>
        <w:t>یی</w:t>
      </w:r>
      <w:r w:rsidRPr="00E528FA">
        <w:rPr>
          <w:sz w:val="24"/>
          <w:rtl/>
        </w:rPr>
        <w:t xml:space="preserve"> بال</w:t>
      </w:r>
      <w:r w:rsidRPr="00E528FA">
        <w:rPr>
          <w:rFonts w:hint="cs"/>
          <w:sz w:val="24"/>
          <w:rtl/>
        </w:rPr>
        <w:t>ی</w:t>
      </w:r>
      <w:r w:rsidRPr="00E528FA">
        <w:rPr>
          <w:rFonts w:hint="eastAsia"/>
          <w:sz w:val="24"/>
          <w:rtl/>
        </w:rPr>
        <w:t>ن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فاز 2 برا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ملانوما) طراح</w:t>
      </w:r>
      <w:r w:rsidRPr="00E528FA">
        <w:rPr>
          <w:rFonts w:hint="cs"/>
          <w:sz w:val="24"/>
          <w:rtl/>
        </w:rPr>
        <w:t>ی</w:t>
      </w:r>
      <w:r w:rsidRPr="00E528FA">
        <w:rPr>
          <w:sz w:val="24"/>
          <w:rtl/>
        </w:rPr>
        <w:t xml:space="preserve"> کند</w:t>
      </w:r>
      <w:r w:rsidRPr="00E528FA">
        <w:rPr>
          <w:sz w:val="24"/>
        </w:rPr>
        <w:t>.</w:t>
      </w:r>
    </w:p>
    <w:p w14:paraId="023076FF" w14:textId="77777777" w:rsidR="00A131D0" w:rsidRPr="00E528FA" w:rsidRDefault="00A131D0" w:rsidP="00A131D0">
      <w:pPr>
        <w:bidi/>
        <w:jc w:val="both"/>
        <w:rPr>
          <w:sz w:val="18"/>
        </w:rPr>
      </w:pPr>
      <w:r w:rsidRPr="00E528FA">
        <w:rPr>
          <w:b/>
          <w:bCs/>
          <w:sz w:val="18"/>
          <w:rtl/>
        </w:rPr>
        <w:t>سلول‌درمان</w:t>
      </w:r>
      <w:r w:rsidRPr="00E528FA">
        <w:rPr>
          <w:rFonts w:hint="cs"/>
          <w:b/>
          <w:bCs/>
          <w:sz w:val="18"/>
          <w:rtl/>
        </w:rPr>
        <w:t>ی</w:t>
      </w:r>
      <w:r w:rsidRPr="00E528FA">
        <w:rPr>
          <w:b/>
          <w:bCs/>
          <w:sz w:val="18"/>
          <w:rtl/>
        </w:rPr>
        <w:t xml:space="preserve"> مبتن</w:t>
      </w:r>
      <w:r w:rsidRPr="00E528FA">
        <w:rPr>
          <w:rFonts w:hint="cs"/>
          <w:b/>
          <w:bCs/>
          <w:sz w:val="18"/>
          <w:rtl/>
        </w:rPr>
        <w:t>ی</w:t>
      </w:r>
      <w:r w:rsidRPr="00E528FA">
        <w:rPr>
          <w:b/>
          <w:bCs/>
          <w:sz w:val="18"/>
          <w:rtl/>
        </w:rPr>
        <w:t xml:space="preserve"> بر</w:t>
      </w:r>
      <w:r w:rsidRPr="00E528FA">
        <w:rPr>
          <w:b/>
          <w:bCs/>
          <w:sz w:val="18"/>
        </w:rPr>
        <w:t xml:space="preserve"> TCR-T </w:t>
      </w:r>
      <w:r w:rsidRPr="00E528FA">
        <w:rPr>
          <w:rFonts w:hint="cs"/>
          <w:b/>
          <w:bCs/>
          <w:sz w:val="18"/>
          <w:rtl/>
        </w:rPr>
        <w:t>ی</w:t>
      </w:r>
      <w:r w:rsidRPr="00E528FA">
        <w:rPr>
          <w:rFonts w:hint="eastAsia"/>
          <w:b/>
          <w:bCs/>
          <w:sz w:val="18"/>
          <w:rtl/>
        </w:rPr>
        <w:t>ا</w:t>
      </w:r>
      <w:r w:rsidRPr="00E528FA">
        <w:rPr>
          <w:b/>
          <w:bCs/>
          <w:sz w:val="18"/>
          <w:rtl/>
          <w:lang w:bidi="fa-IR"/>
        </w:rPr>
        <w:t xml:space="preserve"> </w:t>
      </w:r>
      <w:r w:rsidRPr="00E528FA">
        <w:rPr>
          <w:b/>
          <w:bCs/>
          <w:sz w:val="18"/>
        </w:rPr>
        <w:t>TILs</w:t>
      </w:r>
      <w:r w:rsidRPr="00E528FA">
        <w:rPr>
          <w:b/>
          <w:bCs/>
          <w:sz w:val="18"/>
          <w:rtl/>
        </w:rPr>
        <w:t>:</w:t>
      </w:r>
      <w:r w:rsidRPr="00E528FA">
        <w:rPr>
          <w:sz w:val="18"/>
        </w:rPr>
        <w:t xml:space="preserve"> </w:t>
      </w:r>
      <w:r w:rsidRPr="00E528FA">
        <w:rPr>
          <w:sz w:val="18"/>
          <w:rtl/>
        </w:rPr>
        <w:t>در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 xml:space="preserve"> مس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ر</w:t>
      </w:r>
      <w:r w:rsidRPr="00E528FA">
        <w:rPr>
          <w:sz w:val="18"/>
          <w:rtl/>
        </w:rPr>
        <w:t>، سلول‌ها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</w:rPr>
        <w:t xml:space="preserve"> T </w:t>
      </w:r>
      <w:r w:rsidRPr="00E528FA">
        <w:rPr>
          <w:sz w:val="18"/>
          <w:rtl/>
        </w:rPr>
        <w:t>با گ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رنده‌ها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</w:rPr>
        <w:t xml:space="preserve"> TCR </w:t>
      </w:r>
      <w:r w:rsidRPr="00E528FA">
        <w:rPr>
          <w:sz w:val="18"/>
          <w:rtl/>
        </w:rPr>
        <w:t>خاص برا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شناسا</w:t>
      </w:r>
      <w:r w:rsidRPr="00E528FA">
        <w:rPr>
          <w:rFonts w:hint="cs"/>
          <w:sz w:val="18"/>
          <w:rtl/>
        </w:rPr>
        <w:t>یی</w:t>
      </w:r>
      <w:r w:rsidRPr="00E528FA">
        <w:rPr>
          <w:sz w:val="18"/>
          <w:rtl/>
        </w:rPr>
        <w:t xml:space="preserve"> نئوآنت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ژن‌ها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تومور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مهندس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م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شوند</w:t>
      </w:r>
      <w:r w:rsidRPr="00E528FA">
        <w:rPr>
          <w:sz w:val="18"/>
          <w:rtl/>
        </w:rPr>
        <w:t>.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 xml:space="preserve"> روش در درمان سرطان‌ها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مهاجم مانند ملانوما، سرطان ر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ه</w:t>
      </w:r>
      <w:r w:rsidRPr="00E528FA">
        <w:rPr>
          <w:sz w:val="18"/>
          <w:rtl/>
        </w:rPr>
        <w:t xml:space="preserve"> و پانکراس در حال بررس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است و شرکت‌ها</w:t>
      </w:r>
      <w:r w:rsidRPr="00E528FA">
        <w:rPr>
          <w:rFonts w:hint="cs"/>
          <w:sz w:val="18"/>
          <w:rtl/>
        </w:rPr>
        <w:t>یی</w:t>
      </w:r>
      <w:r w:rsidRPr="00E528FA">
        <w:rPr>
          <w:sz w:val="18"/>
          <w:rtl/>
        </w:rPr>
        <w:t xml:space="preserve"> نظ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ر</w:t>
      </w:r>
      <w:r w:rsidRPr="00E528FA">
        <w:rPr>
          <w:sz w:val="18"/>
          <w:rtl/>
        </w:rPr>
        <w:t xml:space="preserve"> </w:t>
      </w:r>
      <w:r w:rsidRPr="00AC6274">
        <w:t xml:space="preserve">Immatics </w:t>
      </w:r>
      <w:r w:rsidRPr="00AC6274">
        <w:rPr>
          <w:rtl/>
        </w:rPr>
        <w:t xml:space="preserve"> </w:t>
      </w:r>
      <w:r w:rsidRPr="00E528FA">
        <w:rPr>
          <w:sz w:val="18"/>
          <w:rtl/>
        </w:rPr>
        <w:t xml:space="preserve">و </w:t>
      </w:r>
      <w:r w:rsidRPr="00E528FA">
        <w:rPr>
          <w:sz w:val="22"/>
        </w:rPr>
        <w:t xml:space="preserve">Adaptimmune </w:t>
      </w:r>
      <w:r w:rsidRPr="00E528FA">
        <w:rPr>
          <w:sz w:val="22"/>
          <w:rtl/>
        </w:rPr>
        <w:t xml:space="preserve"> </w:t>
      </w:r>
      <w:r w:rsidRPr="00E528FA">
        <w:rPr>
          <w:sz w:val="18"/>
          <w:rtl/>
        </w:rPr>
        <w:t>رو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 xml:space="preserve"> تکنولوژ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تمرکز دارند</w:t>
      </w:r>
      <w:r w:rsidRPr="00E528FA">
        <w:rPr>
          <w:sz w:val="18"/>
        </w:rPr>
        <w:t>.</w:t>
      </w:r>
    </w:p>
    <w:p w14:paraId="1851D7B3" w14:textId="12E278D3" w:rsidR="00A131D0" w:rsidRPr="00E528FA" w:rsidRDefault="00A131D0" w:rsidP="00A131D0">
      <w:pPr>
        <w:bidi/>
        <w:jc w:val="both"/>
        <w:rPr>
          <w:sz w:val="18"/>
        </w:rPr>
      </w:pPr>
      <w:r w:rsidRPr="00E528FA">
        <w:rPr>
          <w:sz w:val="18"/>
          <w:rtl/>
        </w:rPr>
        <w:t>پ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ش‌ب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دق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ق</w:t>
      </w:r>
      <w:r w:rsidRPr="00E528FA">
        <w:rPr>
          <w:sz w:val="18"/>
          <w:rtl/>
        </w:rPr>
        <w:t xml:space="preserve"> نئوآنت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ژن‌ها</w:t>
      </w:r>
      <w:r w:rsidRPr="00E528FA">
        <w:rPr>
          <w:sz w:val="18"/>
          <w:rtl/>
        </w:rPr>
        <w:t xml:space="preserve"> ن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ازمند</w:t>
      </w:r>
      <w:r w:rsidRPr="00E528FA">
        <w:rPr>
          <w:sz w:val="18"/>
          <w:rtl/>
        </w:rPr>
        <w:t xml:space="preserve"> ترک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ب</w:t>
      </w:r>
      <w:r w:rsidRPr="00E528FA">
        <w:rPr>
          <w:sz w:val="18"/>
          <w:rtl/>
        </w:rPr>
        <w:t xml:space="preserve"> داده‌ها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ژنوم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کس</w:t>
      </w:r>
      <w:r w:rsidRPr="00E528FA">
        <w:rPr>
          <w:sz w:val="18"/>
          <w:rtl/>
        </w:rPr>
        <w:t>، الگور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تم‌ها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پ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شرفته</w:t>
      </w:r>
      <w:r w:rsidRPr="00E528FA">
        <w:rPr>
          <w:sz w:val="18"/>
          <w:rtl/>
        </w:rPr>
        <w:t xml:space="preserve"> پ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ش‌ب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اتصال به مولکول‌ها</w:t>
      </w:r>
      <w:r w:rsidRPr="00E528FA">
        <w:rPr>
          <w:rFonts w:hint="cs"/>
          <w:sz w:val="18"/>
          <w:rtl/>
        </w:rPr>
        <w:t>ی</w:t>
      </w:r>
      <w:r w:rsidR="007616E3">
        <w:rPr>
          <w:rFonts w:hint="cs"/>
          <w:sz w:val="18"/>
          <w:rtl/>
        </w:rPr>
        <w:t xml:space="preserve"> </w:t>
      </w:r>
      <w:r w:rsidRPr="00E528FA">
        <w:rPr>
          <w:sz w:val="18"/>
        </w:rPr>
        <w:t xml:space="preserve"> HLA </w:t>
      </w:r>
      <w:r w:rsidRPr="00E528FA">
        <w:rPr>
          <w:sz w:val="18"/>
          <w:rtl/>
        </w:rPr>
        <w:t xml:space="preserve"> و مدل‌ها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ادگ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ر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ماش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 xml:space="preserve"> است. ابزارها</w:t>
      </w:r>
      <w:r w:rsidRPr="00E528FA">
        <w:rPr>
          <w:rFonts w:hint="cs"/>
          <w:sz w:val="18"/>
          <w:rtl/>
        </w:rPr>
        <w:t>یی</w:t>
      </w:r>
      <w:r w:rsidRPr="00E528FA">
        <w:rPr>
          <w:sz w:val="18"/>
          <w:rtl/>
        </w:rPr>
        <w:t xml:space="preserve"> مانند </w:t>
      </w:r>
      <w:r w:rsidRPr="00E528FA">
        <w:rPr>
          <w:sz w:val="18"/>
        </w:rPr>
        <w:t>NetMHCpan</w:t>
      </w:r>
      <w:r w:rsidRPr="00E528FA">
        <w:rPr>
          <w:sz w:val="18"/>
          <w:rtl/>
        </w:rPr>
        <w:t xml:space="preserve">، </w:t>
      </w:r>
      <w:r w:rsidRPr="00E528FA">
        <w:rPr>
          <w:sz w:val="18"/>
        </w:rPr>
        <w:t>DeepHLApan</w:t>
      </w:r>
      <w:r w:rsidRPr="00E528FA">
        <w:rPr>
          <w:sz w:val="18"/>
          <w:rtl/>
        </w:rPr>
        <w:t xml:space="preserve"> و پلتفرم‌ها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اختصاص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نظ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ر</w:t>
      </w:r>
      <w:r w:rsidRPr="00E528FA">
        <w:rPr>
          <w:sz w:val="18"/>
          <w:rtl/>
        </w:rPr>
        <w:t xml:space="preserve"> </w:t>
      </w:r>
      <w:r w:rsidRPr="00E528FA">
        <w:rPr>
          <w:sz w:val="18"/>
        </w:rPr>
        <w:t xml:space="preserve">EDEN™ </w:t>
      </w:r>
      <w:r w:rsidRPr="00E528FA">
        <w:rPr>
          <w:sz w:val="18"/>
          <w:rtl/>
        </w:rPr>
        <w:t xml:space="preserve"> از</w:t>
      </w:r>
      <w:r w:rsidRPr="00E528FA">
        <w:rPr>
          <w:sz w:val="18"/>
        </w:rPr>
        <w:t xml:space="preserve"> Gritstone </w:t>
      </w:r>
      <w:r w:rsidRPr="00E528FA">
        <w:rPr>
          <w:sz w:val="18"/>
          <w:rtl/>
        </w:rPr>
        <w:t xml:space="preserve">و </w:t>
      </w:r>
      <w:r w:rsidRPr="00E528FA">
        <w:rPr>
          <w:sz w:val="18"/>
        </w:rPr>
        <w:t xml:space="preserve">AI-Immunology™ </w:t>
      </w:r>
      <w:r w:rsidRPr="00E528FA">
        <w:rPr>
          <w:sz w:val="18"/>
          <w:rtl/>
        </w:rPr>
        <w:t xml:space="preserve"> از</w:t>
      </w:r>
      <w:r w:rsidRPr="00E528FA">
        <w:rPr>
          <w:sz w:val="18"/>
        </w:rPr>
        <w:t xml:space="preserve"> Evaxion </w:t>
      </w:r>
      <w:r w:rsidRPr="00E528FA">
        <w:rPr>
          <w:rFonts w:hint="eastAsia"/>
          <w:sz w:val="18"/>
          <w:rtl/>
        </w:rPr>
        <w:t>توسط</w:t>
      </w:r>
      <w:r w:rsidRPr="00E528FA">
        <w:rPr>
          <w:sz w:val="18"/>
          <w:rtl/>
        </w:rPr>
        <w:t xml:space="preserve"> </w:t>
      </w:r>
      <w:r w:rsidRPr="00E528FA">
        <w:rPr>
          <w:rFonts w:hint="eastAsia"/>
          <w:sz w:val="18"/>
          <w:rtl/>
        </w:rPr>
        <w:t>شرکت‌ها</w:t>
      </w:r>
      <w:r w:rsidRPr="00E528FA">
        <w:rPr>
          <w:sz w:val="18"/>
          <w:rtl/>
        </w:rPr>
        <w:t xml:space="preserve"> در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 xml:space="preserve"> مس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ر</w:t>
      </w:r>
      <w:r w:rsidRPr="00E528FA">
        <w:rPr>
          <w:sz w:val="18"/>
          <w:rtl/>
        </w:rPr>
        <w:t xml:space="preserve"> به کار گرفته </w:t>
      </w:r>
      <w:r w:rsidRPr="00E528FA">
        <w:rPr>
          <w:rFonts w:hint="eastAsia"/>
          <w:sz w:val="18"/>
          <w:rtl/>
        </w:rPr>
        <w:t>شده</w:t>
      </w:r>
      <w:r w:rsidRPr="00E528FA">
        <w:rPr>
          <w:rFonts w:hint="eastAsia"/>
          <w:sz w:val="18"/>
        </w:rPr>
        <w:t>‌</w:t>
      </w:r>
      <w:r w:rsidRPr="00E528FA">
        <w:rPr>
          <w:rFonts w:hint="eastAsia"/>
          <w:sz w:val="18"/>
          <w:rtl/>
        </w:rPr>
        <w:t>اند</w:t>
      </w:r>
      <w:r w:rsidRPr="00E528FA">
        <w:rPr>
          <w:sz w:val="18"/>
          <w:rtl/>
        </w:rPr>
        <w:t>.</w:t>
      </w:r>
    </w:p>
    <w:p w14:paraId="16CCB750" w14:textId="77777777" w:rsidR="00A131D0" w:rsidRPr="00E528FA" w:rsidRDefault="00A131D0" w:rsidP="007616E3">
      <w:pPr>
        <w:bidi/>
        <w:spacing w:before="100" w:beforeAutospacing="1" w:after="100" w:afterAutospacing="1" w:line="240" w:lineRule="auto"/>
        <w:jc w:val="both"/>
        <w:rPr>
          <w:rFonts w:eastAsia="Times New Roman"/>
          <w:kern w:val="0"/>
          <w:sz w:val="22"/>
          <w:rtl/>
          <w14:ligatures w14:val="none"/>
        </w:rPr>
      </w:pPr>
      <w:r w:rsidRPr="00E528FA">
        <w:rPr>
          <w:rFonts w:eastAsia="Times New Roman"/>
          <w:kern w:val="0"/>
          <w:sz w:val="22"/>
          <w:rtl/>
          <w14:ligatures w14:val="none"/>
        </w:rPr>
        <w:t>در مجموع، توسعه پلتفرم‌ها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محاسبات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و آزما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شگاه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برا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پ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ش‌ب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ن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>، طراح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و ارز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اب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نئوآنت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ژن‌ها</w:t>
      </w:r>
      <w:r w:rsidRPr="00E528FA">
        <w:rPr>
          <w:rFonts w:eastAsia="Times New Roman"/>
          <w:kern w:val="0"/>
          <w:sz w:val="22"/>
          <w:rtl/>
          <w14:ligatures w14:val="none"/>
        </w:rPr>
        <w:t>، بستر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مناسب برا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خلق درمان‌ها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اختصاص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>، 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من</w:t>
      </w:r>
      <w:r w:rsidRPr="00E528FA">
        <w:rPr>
          <w:rFonts w:eastAsia="Times New Roman"/>
          <w:kern w:val="0"/>
          <w:sz w:val="22"/>
          <w14:ligatures w14:val="none"/>
        </w:rPr>
        <w:t>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و مؤثر در 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تکنولوژ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14:ligatures w14:val="none"/>
        </w:rPr>
        <w:t>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نوظهور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درمان سرطان فراهم م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سازد</w:t>
      </w:r>
      <w:r w:rsidRPr="00E528FA">
        <w:rPr>
          <w:rFonts w:eastAsia="Times New Roman"/>
          <w:kern w:val="0"/>
          <w:sz w:val="22"/>
          <w:rtl/>
          <w14:ligatures w14:val="none"/>
        </w:rPr>
        <w:t>.</w:t>
      </w:r>
    </w:p>
    <w:p w14:paraId="76F1ACC8" w14:textId="4CACC8FB" w:rsidR="000D7301" w:rsidRPr="00E528FA" w:rsidRDefault="000D7301" w:rsidP="002C72C6">
      <w:pPr>
        <w:pStyle w:val="ListParagraph"/>
        <w:numPr>
          <w:ilvl w:val="0"/>
          <w:numId w:val="3"/>
        </w:numPr>
        <w:bidi/>
        <w:jc w:val="both"/>
        <w:rPr>
          <w:rFonts w:eastAsia="Times New Roman"/>
          <w:b/>
          <w:bCs/>
          <w:kern w:val="0"/>
          <w:sz w:val="22"/>
          <w:rtl/>
          <w14:ligatures w14:val="none"/>
        </w:rPr>
      </w:pPr>
      <w:r w:rsidRPr="00E528FA">
        <w:rPr>
          <w:rFonts w:hint="eastAsia"/>
          <w:b/>
          <w:bCs/>
          <w:sz w:val="22"/>
          <w:rtl/>
        </w:rPr>
        <w:t>ا</w:t>
      </w:r>
      <w:r w:rsidRPr="00E528FA">
        <w:rPr>
          <w:rFonts w:hint="cs"/>
          <w:b/>
          <w:bCs/>
          <w:sz w:val="22"/>
          <w:rtl/>
        </w:rPr>
        <w:t>ی</w:t>
      </w:r>
      <w:r w:rsidRPr="00E528FA">
        <w:rPr>
          <w:rFonts w:hint="eastAsia"/>
          <w:b/>
          <w:bCs/>
          <w:sz w:val="22"/>
          <w:rtl/>
        </w:rPr>
        <w:t>مونوتراپ</w:t>
      </w:r>
      <w:r w:rsidRPr="00E528FA">
        <w:rPr>
          <w:rFonts w:hint="cs"/>
          <w:b/>
          <w:bCs/>
          <w:sz w:val="22"/>
          <w:rtl/>
        </w:rPr>
        <w:t>ی</w:t>
      </w:r>
      <w:r w:rsidRPr="00E528FA">
        <w:rPr>
          <w:b/>
          <w:bCs/>
          <w:sz w:val="22"/>
          <w:rtl/>
        </w:rPr>
        <w:t xml:space="preserve"> </w:t>
      </w:r>
      <w:r w:rsidRPr="00E528FA">
        <w:rPr>
          <w:rFonts w:hint="eastAsia"/>
          <w:b/>
          <w:bCs/>
          <w:sz w:val="22"/>
          <w:rtl/>
        </w:rPr>
        <w:t>ها</w:t>
      </w:r>
      <w:r w:rsidRPr="00E528FA">
        <w:rPr>
          <w:rFonts w:hint="cs"/>
          <w:b/>
          <w:bCs/>
          <w:sz w:val="22"/>
          <w:rtl/>
        </w:rPr>
        <w:t>ی</w:t>
      </w:r>
      <w:r w:rsidRPr="00E528FA">
        <w:rPr>
          <w:b/>
          <w:bCs/>
          <w:sz w:val="22"/>
          <w:rtl/>
        </w:rPr>
        <w:t xml:space="preserve"> </w:t>
      </w:r>
      <w:r w:rsidRPr="00E528FA">
        <w:rPr>
          <w:rFonts w:hint="eastAsia"/>
          <w:b/>
          <w:bCs/>
          <w:sz w:val="22"/>
          <w:rtl/>
        </w:rPr>
        <w:t>مبتن</w:t>
      </w:r>
      <w:r w:rsidRPr="00E528FA">
        <w:rPr>
          <w:rFonts w:hint="cs"/>
          <w:b/>
          <w:bCs/>
          <w:sz w:val="22"/>
          <w:rtl/>
        </w:rPr>
        <w:t>ی</w:t>
      </w:r>
      <w:r w:rsidRPr="00E528FA">
        <w:rPr>
          <w:b/>
          <w:bCs/>
          <w:sz w:val="22"/>
          <w:rtl/>
        </w:rPr>
        <w:t xml:space="preserve"> بر</w:t>
      </w:r>
      <w:r w:rsidRPr="00E528FA">
        <w:rPr>
          <w:b/>
          <w:bCs/>
          <w:rtl/>
        </w:rPr>
        <w:t xml:space="preserve"> </w:t>
      </w:r>
      <w:r w:rsidRPr="00E528FA">
        <w:rPr>
          <w:b/>
          <w:bCs/>
        </w:rPr>
        <w:t>non-αβ Τ cells</w:t>
      </w:r>
    </w:p>
    <w:p w14:paraId="307E7370" w14:textId="77777777" w:rsidR="000D7301" w:rsidRPr="00E528FA" w:rsidRDefault="000D7301" w:rsidP="000D7301">
      <w:pPr>
        <w:bidi/>
        <w:jc w:val="both"/>
        <w:rPr>
          <w:sz w:val="18"/>
          <w:rtl/>
        </w:rPr>
      </w:pPr>
      <w:r w:rsidRPr="00E528FA">
        <w:rPr>
          <w:sz w:val="18"/>
          <w:rtl/>
        </w:rPr>
        <w:t>سلول‌ها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</w:t>
      </w:r>
      <w:r w:rsidRPr="00E528FA">
        <w:rPr>
          <w:sz w:val="18"/>
        </w:rPr>
        <w:t>T</w:t>
      </w:r>
      <w:r w:rsidRPr="00E528FA">
        <w:rPr>
          <w:sz w:val="18"/>
          <w:rtl/>
        </w:rPr>
        <w:t xml:space="preserve"> س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توتوکس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ک</w:t>
      </w:r>
      <w:r w:rsidRPr="00E528FA">
        <w:rPr>
          <w:sz w:val="18"/>
          <w:rtl/>
        </w:rPr>
        <w:t xml:space="preserve"> از د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رباز</w:t>
      </w:r>
      <w:r w:rsidRPr="00E528FA">
        <w:rPr>
          <w:sz w:val="18"/>
          <w:rtl/>
        </w:rPr>
        <w:t xml:space="preserve"> محور اصل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توسعه درمان‌ها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سلول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بوده‌اند، به‌و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ژه</w:t>
      </w:r>
      <w:r w:rsidRPr="00E528FA">
        <w:rPr>
          <w:sz w:val="18"/>
          <w:rtl/>
        </w:rPr>
        <w:t xml:space="preserve"> با در نظر گرفتن موفق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ت</w:t>
      </w:r>
      <w:r w:rsidRPr="00E528FA">
        <w:rPr>
          <w:sz w:val="18"/>
          <w:rtl/>
        </w:rPr>
        <w:t xml:space="preserve"> بال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درمان‌ها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مبتن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بر سلول‌ها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</w:t>
      </w:r>
      <w:r w:rsidRPr="00E528FA">
        <w:rPr>
          <w:sz w:val="18"/>
        </w:rPr>
        <w:t>CAR-T</w:t>
      </w:r>
      <w:r w:rsidRPr="00E528FA">
        <w:rPr>
          <w:sz w:val="18"/>
          <w:rtl/>
        </w:rPr>
        <w:t xml:space="preserve"> و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جاد</w:t>
      </w:r>
      <w:r w:rsidRPr="00E528FA">
        <w:rPr>
          <w:sz w:val="18"/>
          <w:rtl/>
        </w:rPr>
        <w:t xml:space="preserve"> انقلاب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در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من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درمان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سرطان. با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 xml:space="preserve"> حال محدود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ت‌ها</w:t>
      </w:r>
      <w:r w:rsidRPr="00E528FA">
        <w:rPr>
          <w:rFonts w:hint="cs"/>
          <w:sz w:val="18"/>
          <w:rtl/>
        </w:rPr>
        <w:t>یی</w:t>
      </w:r>
      <w:r w:rsidRPr="00E528FA">
        <w:rPr>
          <w:sz w:val="18"/>
          <w:rtl/>
        </w:rPr>
        <w:t xml:space="preserve"> مانند نفوذ ضع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ف</w:t>
      </w:r>
      <w:r w:rsidRPr="00E528FA">
        <w:rPr>
          <w:sz w:val="18"/>
          <w:rtl/>
        </w:rPr>
        <w:t xml:space="preserve"> به تومورها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جامد و عوارض جانب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جد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>، محققان را به سو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بهره‌گ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ر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از سا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ر</w:t>
      </w:r>
      <w:r w:rsidRPr="00E528FA">
        <w:rPr>
          <w:sz w:val="18"/>
          <w:rtl/>
        </w:rPr>
        <w:t xml:space="preserve"> سلول‌ها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من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سوق داده است. بس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ار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از سلول‌ها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من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د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گر</w:t>
      </w:r>
      <w:r w:rsidRPr="00E528FA">
        <w:rPr>
          <w:sz w:val="18"/>
          <w:rtl/>
        </w:rPr>
        <w:t xml:space="preserve"> در بدن ن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ز،</w:t>
      </w:r>
      <w:r w:rsidRPr="00E528FA">
        <w:rPr>
          <w:sz w:val="18"/>
          <w:rtl/>
        </w:rPr>
        <w:t xml:space="preserve"> سرطان و سا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ر</w:t>
      </w:r>
      <w:r w:rsidRPr="00E528FA">
        <w:rPr>
          <w:sz w:val="18"/>
          <w:rtl/>
        </w:rPr>
        <w:t xml:space="preserve"> ب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مار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ها</w:t>
      </w:r>
      <w:r w:rsidRPr="00E528FA">
        <w:rPr>
          <w:sz w:val="18"/>
          <w:rtl/>
        </w:rPr>
        <w:t xml:space="preserve"> را هدف قرار م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دهند؛</w:t>
      </w:r>
      <w:r w:rsidRPr="00E528FA">
        <w:rPr>
          <w:sz w:val="18"/>
          <w:rtl/>
        </w:rPr>
        <w:t xml:space="preserve">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 xml:space="preserve"> امر انگ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زه‌ا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برا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توسعه درمان‌ها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نو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 xml:space="preserve"> مبتن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بر فعال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ت</w:t>
      </w:r>
      <w:r w:rsidRPr="00E528FA">
        <w:rPr>
          <w:sz w:val="18"/>
          <w:rtl/>
        </w:rPr>
        <w:t xml:space="preserve"> سا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ر</w:t>
      </w:r>
      <w:r w:rsidRPr="00E528FA">
        <w:rPr>
          <w:sz w:val="18"/>
          <w:rtl/>
        </w:rPr>
        <w:t xml:space="preserve"> سلول‌ها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من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،</w:t>
      </w:r>
      <w:r w:rsidRPr="00E528FA">
        <w:rPr>
          <w:sz w:val="18"/>
          <w:rtl/>
        </w:rPr>
        <w:t xml:space="preserve"> از جمله سلول‌ها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کشنده طب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ع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(</w:t>
      </w:r>
      <w:r w:rsidRPr="00E528FA">
        <w:rPr>
          <w:sz w:val="18"/>
        </w:rPr>
        <w:t>NK</w:t>
      </w:r>
      <w:r w:rsidRPr="00E528FA">
        <w:rPr>
          <w:sz w:val="18"/>
          <w:rtl/>
        </w:rPr>
        <w:t>)، ماکروفاژها، سلول‌ها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</w:t>
      </w:r>
      <w:r w:rsidRPr="00E528FA">
        <w:rPr>
          <w:sz w:val="18"/>
        </w:rPr>
        <w:t>T</w:t>
      </w:r>
      <w:r w:rsidRPr="00E528FA">
        <w:rPr>
          <w:sz w:val="18"/>
          <w:rtl/>
        </w:rPr>
        <w:t xml:space="preserve"> گاما-دلتا (</w:t>
      </w:r>
      <w:r w:rsidRPr="00E528FA">
        <w:rPr>
          <w:sz w:val="18"/>
        </w:rPr>
        <w:t>γδ-T</w:t>
      </w:r>
      <w:r w:rsidRPr="00E528FA">
        <w:rPr>
          <w:sz w:val="18"/>
          <w:rtl/>
        </w:rPr>
        <w:t>) و سلول‌ها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</w:t>
      </w:r>
      <w:r w:rsidRPr="00E528FA">
        <w:rPr>
          <w:sz w:val="18"/>
        </w:rPr>
        <w:t>B</w:t>
      </w:r>
      <w:r w:rsidRPr="00E528FA">
        <w:rPr>
          <w:sz w:val="18"/>
          <w:rtl/>
        </w:rPr>
        <w:t xml:space="preserve"> شده است. در ادامه </w:t>
      </w:r>
      <w:r w:rsidRPr="00E528FA">
        <w:rPr>
          <w:rFonts w:hint="eastAsia"/>
          <w:sz w:val="18"/>
          <w:rtl/>
        </w:rPr>
        <w:t>اهم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ت</w:t>
      </w:r>
      <w:r w:rsidRPr="00E528FA">
        <w:rPr>
          <w:sz w:val="18"/>
          <w:rtl/>
        </w:rPr>
        <w:t xml:space="preserve"> هر دسته از </w:t>
      </w:r>
      <w:r w:rsidRPr="00E528FA">
        <w:rPr>
          <w:rFonts w:hint="eastAsia"/>
          <w:sz w:val="18"/>
          <w:rtl/>
        </w:rPr>
        <w:t>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 xml:space="preserve"> </w:t>
      </w:r>
      <w:r w:rsidRPr="00E528FA">
        <w:rPr>
          <w:rFonts w:hint="eastAsia"/>
          <w:sz w:val="18"/>
          <w:rtl/>
        </w:rPr>
        <w:t>سلول‌ها</w:t>
      </w:r>
      <w:r w:rsidRPr="00E528FA">
        <w:rPr>
          <w:sz w:val="18"/>
          <w:rtl/>
        </w:rPr>
        <w:t xml:space="preserve"> ب</w:t>
      </w:r>
      <w:r w:rsidRPr="00E528FA">
        <w:rPr>
          <w:rFonts w:hint="eastAsia"/>
          <w:sz w:val="18"/>
          <w:rtl/>
        </w:rPr>
        <w:t>ه</w:t>
      </w:r>
      <w:r w:rsidRPr="00E528FA">
        <w:rPr>
          <w:sz w:val="18"/>
          <w:rtl/>
        </w:rPr>
        <w:t xml:space="preserve"> طور خلاصه </w:t>
      </w:r>
      <w:r w:rsidRPr="00E528FA">
        <w:rPr>
          <w:rFonts w:hint="eastAsia"/>
          <w:sz w:val="18"/>
          <w:rtl/>
        </w:rPr>
        <w:t>ذکر</w:t>
      </w:r>
      <w:r w:rsidRPr="00E528FA">
        <w:rPr>
          <w:sz w:val="18"/>
          <w:rtl/>
        </w:rPr>
        <w:t xml:space="preserve"> </w:t>
      </w:r>
      <w:r w:rsidRPr="00E528FA">
        <w:rPr>
          <w:rFonts w:hint="eastAsia"/>
          <w:sz w:val="18"/>
          <w:rtl/>
        </w:rPr>
        <w:t>م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گردد</w:t>
      </w:r>
      <w:r w:rsidRPr="00E528FA">
        <w:rPr>
          <w:sz w:val="18"/>
          <w:rtl/>
        </w:rPr>
        <w:t>.</w:t>
      </w:r>
    </w:p>
    <w:p w14:paraId="7E1F500C" w14:textId="3BD5466A" w:rsidR="000D7301" w:rsidRPr="00E528FA" w:rsidRDefault="000D7301" w:rsidP="000D7301">
      <w:pPr>
        <w:bidi/>
        <w:jc w:val="both"/>
        <w:rPr>
          <w:sz w:val="18"/>
        </w:rPr>
      </w:pPr>
      <w:r w:rsidRPr="00E528FA">
        <w:rPr>
          <w:sz w:val="18"/>
          <w:rtl/>
        </w:rPr>
        <w:t>سلول‌ها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کشنده طب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ع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</w:rPr>
        <w:t xml:space="preserve"> (</w:t>
      </w:r>
      <w:r w:rsidRPr="00E528FA">
        <w:t>NK</w:t>
      </w:r>
      <w:r w:rsidRPr="00E528FA">
        <w:rPr>
          <w:sz w:val="18"/>
        </w:rPr>
        <w:t xml:space="preserve">) </w:t>
      </w:r>
      <w:r w:rsidRPr="00E528FA">
        <w:rPr>
          <w:sz w:val="18"/>
          <w:rtl/>
        </w:rPr>
        <w:t>با توانا</w:t>
      </w:r>
      <w:r w:rsidRPr="00E528FA">
        <w:rPr>
          <w:rFonts w:hint="cs"/>
          <w:sz w:val="18"/>
          <w:rtl/>
        </w:rPr>
        <w:t>یی</w:t>
      </w:r>
      <w:r w:rsidRPr="00E528FA">
        <w:rPr>
          <w:sz w:val="18"/>
          <w:rtl/>
        </w:rPr>
        <w:t xml:space="preserve"> س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توتوکس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ک</w:t>
      </w:r>
      <w:r w:rsidRPr="00E528FA">
        <w:rPr>
          <w:sz w:val="18"/>
          <w:rtl/>
        </w:rPr>
        <w:t xml:space="preserve"> ذات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و مستقل از آنت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ژن‌ها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کلاس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ک</w:t>
      </w:r>
      <w:r w:rsidRPr="00E528FA">
        <w:rPr>
          <w:sz w:val="18"/>
          <w:rtl/>
        </w:rPr>
        <w:t>، به گز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نه‌ا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مطلوب برا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توسعه</w:t>
      </w:r>
      <w:r w:rsidR="00E90AD8">
        <w:rPr>
          <w:rFonts w:hint="cs"/>
          <w:sz w:val="18"/>
          <w:rtl/>
        </w:rPr>
        <w:t>‌ی</w:t>
      </w:r>
      <w:r w:rsidRPr="00E528FA">
        <w:rPr>
          <w:sz w:val="18"/>
          <w:rtl/>
        </w:rPr>
        <w:t xml:space="preserve"> درمان‌ها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آلوژن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ک</w:t>
      </w:r>
      <w:r w:rsidRPr="00E528FA">
        <w:rPr>
          <w:sz w:val="18"/>
          <w:rtl/>
        </w:rPr>
        <w:t xml:space="preserve"> تبد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ل</w:t>
      </w:r>
      <w:r w:rsidRPr="00E528FA">
        <w:rPr>
          <w:sz w:val="18"/>
          <w:rtl/>
        </w:rPr>
        <w:t xml:space="preserve"> شده‌اند. سلول‌ها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</w:rPr>
        <w:t xml:space="preserve"> CAR-NK </w:t>
      </w:r>
      <w:r w:rsidRPr="00E528FA">
        <w:rPr>
          <w:sz w:val="18"/>
          <w:rtl/>
        </w:rPr>
        <w:t>به دل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ل</w:t>
      </w:r>
      <w:r w:rsidRPr="00E528FA">
        <w:rPr>
          <w:sz w:val="18"/>
          <w:rtl/>
        </w:rPr>
        <w:t xml:space="preserve"> کاهش خطر بروز</w:t>
      </w:r>
      <w:r w:rsidRPr="00E528FA">
        <w:rPr>
          <w:sz w:val="18"/>
        </w:rPr>
        <w:t xml:space="preserve"> GvHD </w:t>
      </w:r>
      <w:r w:rsidRPr="00E528FA">
        <w:rPr>
          <w:sz w:val="18"/>
          <w:rtl/>
        </w:rPr>
        <w:t>و سم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ت</w:t>
      </w:r>
      <w:r w:rsidRPr="00E528FA">
        <w:rPr>
          <w:sz w:val="18"/>
          <w:rtl/>
        </w:rPr>
        <w:t xml:space="preserve"> سا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توکا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>، پتانس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ل</w:t>
      </w:r>
      <w:r w:rsidRPr="00E528FA">
        <w:rPr>
          <w:sz w:val="18"/>
          <w:rtl/>
        </w:rPr>
        <w:t xml:space="preserve"> بالا</w:t>
      </w:r>
      <w:r w:rsidRPr="00E528FA">
        <w:rPr>
          <w:rFonts w:hint="cs"/>
          <w:sz w:val="18"/>
          <w:rtl/>
        </w:rPr>
        <w:t>یی</w:t>
      </w:r>
      <w:r w:rsidRPr="00E528FA">
        <w:rPr>
          <w:sz w:val="18"/>
          <w:rtl/>
        </w:rPr>
        <w:t xml:space="preserve"> برا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استفاده بال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دارند. طراح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آن‌ها به‌گونه‌ا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است که علاوه بر شناسا</w:t>
      </w:r>
      <w:r w:rsidRPr="00E528FA">
        <w:rPr>
          <w:rFonts w:hint="cs"/>
          <w:sz w:val="18"/>
          <w:rtl/>
        </w:rPr>
        <w:t>یی</w:t>
      </w:r>
      <w:r w:rsidRPr="00E528FA">
        <w:rPr>
          <w:sz w:val="18"/>
          <w:rtl/>
        </w:rPr>
        <w:t xml:space="preserve"> آنت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ژن‌ها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تومور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>، توانا</w:t>
      </w:r>
      <w:r w:rsidRPr="00E528FA">
        <w:rPr>
          <w:rFonts w:hint="cs"/>
          <w:sz w:val="18"/>
          <w:rtl/>
        </w:rPr>
        <w:t>یی</w:t>
      </w:r>
      <w:r w:rsidRPr="00E528FA">
        <w:rPr>
          <w:sz w:val="18"/>
          <w:rtl/>
        </w:rPr>
        <w:t xml:space="preserve"> ترشح</w:t>
      </w:r>
      <w:r w:rsidRPr="00E528FA">
        <w:rPr>
          <w:sz w:val="18"/>
        </w:rPr>
        <w:t xml:space="preserve"> IL-15 </w:t>
      </w:r>
      <w:r w:rsidRPr="00E528FA">
        <w:rPr>
          <w:sz w:val="18"/>
          <w:rtl/>
        </w:rPr>
        <w:t>برا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افزا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ش</w:t>
      </w:r>
      <w:r w:rsidRPr="00E528FA">
        <w:rPr>
          <w:sz w:val="18"/>
          <w:rtl/>
        </w:rPr>
        <w:t xml:space="preserve"> تکث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ر</w:t>
      </w:r>
      <w:r w:rsidRPr="00E528FA">
        <w:rPr>
          <w:sz w:val="18"/>
          <w:rtl/>
        </w:rPr>
        <w:t xml:space="preserve"> و بقا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سلول‌ها را ن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ز</w:t>
      </w:r>
      <w:r w:rsidRPr="00E528FA">
        <w:rPr>
          <w:sz w:val="18"/>
          <w:rtl/>
        </w:rPr>
        <w:t xml:space="preserve"> دارند</w:t>
      </w:r>
      <w:r w:rsidRPr="00E528FA">
        <w:rPr>
          <w:sz w:val="18"/>
        </w:rPr>
        <w:t>.</w:t>
      </w:r>
    </w:p>
    <w:p w14:paraId="124EDDB0" w14:textId="61F401E5" w:rsidR="000D7301" w:rsidRPr="00E528FA" w:rsidRDefault="000D7301" w:rsidP="000D7301">
      <w:pPr>
        <w:bidi/>
        <w:jc w:val="both"/>
        <w:rPr>
          <w:sz w:val="18"/>
        </w:rPr>
      </w:pPr>
      <w:r w:rsidRPr="00E528FA">
        <w:rPr>
          <w:sz w:val="18"/>
          <w:rtl/>
        </w:rPr>
        <w:t>ماکروفاژها ن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ز</w:t>
      </w:r>
      <w:r w:rsidRPr="00E528FA">
        <w:rPr>
          <w:sz w:val="18"/>
          <w:rtl/>
        </w:rPr>
        <w:t xml:space="preserve"> به دل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ل</w:t>
      </w:r>
      <w:r w:rsidRPr="00E528FA">
        <w:rPr>
          <w:sz w:val="18"/>
          <w:rtl/>
        </w:rPr>
        <w:t xml:space="preserve"> توانا</w:t>
      </w:r>
      <w:r w:rsidRPr="00E528FA">
        <w:rPr>
          <w:rFonts w:hint="cs"/>
          <w:sz w:val="18"/>
          <w:rtl/>
        </w:rPr>
        <w:t>یی</w:t>
      </w:r>
      <w:r w:rsidRPr="00E528FA">
        <w:rPr>
          <w:sz w:val="18"/>
          <w:rtl/>
        </w:rPr>
        <w:t xml:space="preserve"> طب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ع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در نفوذ به تومورها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جامد و فعال‌ساز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پاسخ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من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تطب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ق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>، به‌عنوان پلتفرم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جد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د</w:t>
      </w:r>
      <w:r w:rsidRPr="00E528FA">
        <w:rPr>
          <w:sz w:val="18"/>
          <w:rtl/>
        </w:rPr>
        <w:t xml:space="preserve"> در درمان‌ها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</w:rPr>
        <w:t xml:space="preserve"> CAR-M </w:t>
      </w:r>
      <w:r w:rsidR="00935E14">
        <w:rPr>
          <w:rFonts w:hint="cs"/>
          <w:sz w:val="18"/>
          <w:rtl/>
        </w:rPr>
        <w:t xml:space="preserve"> </w:t>
      </w:r>
      <w:r w:rsidRPr="00E528FA">
        <w:rPr>
          <w:sz w:val="18"/>
          <w:rtl/>
        </w:rPr>
        <w:t>مطرح شده‌اند.ا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 xml:space="preserve"> سلول‌ها م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توانند</w:t>
      </w:r>
      <w:r w:rsidRPr="00E528FA">
        <w:rPr>
          <w:sz w:val="18"/>
          <w:rtl/>
        </w:rPr>
        <w:t xml:space="preserve"> فاگوس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توز</w:t>
      </w:r>
      <w:r w:rsidRPr="00E528FA">
        <w:rPr>
          <w:sz w:val="18"/>
          <w:rtl/>
        </w:rPr>
        <w:t xml:space="preserve"> هدفمند را با کمک گ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رنده‌ها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کا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مر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ک</w:t>
      </w:r>
      <w:r w:rsidRPr="00E528FA">
        <w:rPr>
          <w:sz w:val="18"/>
          <w:rtl/>
        </w:rPr>
        <w:t xml:space="preserve"> انجام دهند و به جذب سا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ر</w:t>
      </w:r>
      <w:r w:rsidRPr="00E528FA">
        <w:rPr>
          <w:sz w:val="18"/>
          <w:rtl/>
        </w:rPr>
        <w:t xml:space="preserve"> سلول‌ها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من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در مح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ط</w:t>
      </w:r>
      <w:r w:rsidRPr="00E528FA">
        <w:rPr>
          <w:sz w:val="18"/>
          <w:rtl/>
        </w:rPr>
        <w:t xml:space="preserve"> تومور </w:t>
      </w:r>
      <w:r w:rsidRPr="00E528FA">
        <w:rPr>
          <w:rFonts w:hint="eastAsia"/>
          <w:sz w:val="18"/>
          <w:rtl/>
        </w:rPr>
        <w:t>ن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ز</w:t>
      </w:r>
      <w:r w:rsidRPr="00E528FA">
        <w:rPr>
          <w:sz w:val="18"/>
          <w:rtl/>
        </w:rPr>
        <w:t xml:space="preserve"> کمک کنند.</w:t>
      </w:r>
    </w:p>
    <w:p w14:paraId="769B7031" w14:textId="77777777" w:rsidR="000D7301" w:rsidRPr="00E528FA" w:rsidRDefault="000D7301" w:rsidP="000D7301">
      <w:pPr>
        <w:bidi/>
        <w:jc w:val="both"/>
        <w:rPr>
          <w:sz w:val="18"/>
        </w:rPr>
      </w:pPr>
      <w:r w:rsidRPr="00E528FA">
        <w:rPr>
          <w:sz w:val="18"/>
          <w:rtl/>
        </w:rPr>
        <w:t>علاوه بر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>، سلول‌ها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</w:rPr>
        <w:t xml:space="preserve"> T </w:t>
      </w:r>
      <w:r w:rsidRPr="00E528FA">
        <w:rPr>
          <w:sz w:val="18"/>
          <w:rtl/>
        </w:rPr>
        <w:t>گاما-دلتا به‌عنوان پل ب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 xml:space="preserve">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من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ذات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و تطب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ق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>، دارا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قابل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ت‌ها</w:t>
      </w:r>
      <w:r w:rsidRPr="00E528FA">
        <w:rPr>
          <w:rFonts w:hint="cs"/>
          <w:sz w:val="18"/>
          <w:rtl/>
        </w:rPr>
        <w:t>یی</w:t>
      </w:r>
      <w:r w:rsidRPr="00E528FA">
        <w:rPr>
          <w:sz w:val="18"/>
          <w:rtl/>
        </w:rPr>
        <w:t xml:space="preserve"> همچون تشخ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ص</w:t>
      </w:r>
      <w:r w:rsidRPr="00E528FA">
        <w:rPr>
          <w:sz w:val="18"/>
          <w:rtl/>
        </w:rPr>
        <w:t xml:space="preserve"> مستقل از</w:t>
      </w:r>
      <w:r w:rsidRPr="00E528FA">
        <w:rPr>
          <w:sz w:val="18"/>
        </w:rPr>
        <w:t xml:space="preserve"> MHC </w:t>
      </w:r>
      <w:r w:rsidRPr="00E528FA">
        <w:rPr>
          <w:sz w:val="18"/>
          <w:rtl/>
        </w:rPr>
        <w:t>و سم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ت</w:t>
      </w:r>
      <w:r w:rsidRPr="00E528FA">
        <w:rPr>
          <w:sz w:val="18"/>
          <w:rtl/>
        </w:rPr>
        <w:t xml:space="preserve"> مستق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م</w:t>
      </w:r>
      <w:r w:rsidRPr="00E528FA">
        <w:rPr>
          <w:sz w:val="18"/>
          <w:rtl/>
        </w:rPr>
        <w:t xml:space="preserve"> هستند. نسخه‌ها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مهندس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شده</w:t>
      </w:r>
      <w:r w:rsidRPr="00E528FA">
        <w:rPr>
          <w:sz w:val="18"/>
          <w:rtl/>
        </w:rPr>
        <w:t xml:space="preserve"> آن‌ها</w:t>
      </w:r>
      <w:r w:rsidRPr="00E528FA">
        <w:rPr>
          <w:sz w:val="18"/>
        </w:rPr>
        <w:t xml:space="preserve"> (CAR-γδ T) </w:t>
      </w:r>
      <w:r w:rsidRPr="00E528FA">
        <w:rPr>
          <w:sz w:val="18"/>
          <w:rtl/>
        </w:rPr>
        <w:t>ن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ز</w:t>
      </w:r>
      <w:r w:rsidRPr="00E528FA">
        <w:rPr>
          <w:sz w:val="18"/>
          <w:rtl/>
        </w:rPr>
        <w:t xml:space="preserve"> به دل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ل</w:t>
      </w:r>
      <w:r w:rsidRPr="00E528FA">
        <w:rPr>
          <w:sz w:val="18"/>
          <w:rtl/>
        </w:rPr>
        <w:t xml:space="preserve"> احتمال بالا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موفق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ت</w:t>
      </w:r>
      <w:r w:rsidRPr="00E528FA">
        <w:rPr>
          <w:sz w:val="18"/>
          <w:rtl/>
        </w:rPr>
        <w:t xml:space="preserve"> در درمان‌ها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آلوژن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ک</w:t>
      </w:r>
      <w:r w:rsidRPr="00E528FA">
        <w:rPr>
          <w:sz w:val="18"/>
          <w:rtl/>
        </w:rPr>
        <w:t xml:space="preserve"> مورد توجه قرار دارند</w:t>
      </w:r>
      <w:r w:rsidRPr="00E528FA">
        <w:rPr>
          <w:sz w:val="18"/>
        </w:rPr>
        <w:t>.</w:t>
      </w:r>
    </w:p>
    <w:p w14:paraId="442BFE0A" w14:textId="77777777" w:rsidR="000D7301" w:rsidRPr="00E528FA" w:rsidRDefault="000D7301" w:rsidP="000D7301">
      <w:pPr>
        <w:bidi/>
        <w:jc w:val="both"/>
        <w:rPr>
          <w:sz w:val="18"/>
        </w:rPr>
      </w:pPr>
      <w:r w:rsidRPr="00E528FA">
        <w:rPr>
          <w:sz w:val="18"/>
          <w:rtl/>
        </w:rPr>
        <w:t>در کنار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ن‌ها</w:t>
      </w:r>
      <w:r w:rsidRPr="00E528FA">
        <w:rPr>
          <w:sz w:val="18"/>
          <w:rtl/>
        </w:rPr>
        <w:t>، سلول‌ها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</w:rPr>
        <w:t xml:space="preserve"> B </w:t>
      </w:r>
      <w:r w:rsidRPr="00E528FA">
        <w:rPr>
          <w:sz w:val="18"/>
          <w:rtl/>
        </w:rPr>
        <w:t>ن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ز</w:t>
      </w:r>
      <w:r w:rsidRPr="00E528FA">
        <w:rPr>
          <w:sz w:val="18"/>
          <w:rtl/>
        </w:rPr>
        <w:t xml:space="preserve"> با بهره‌گ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ر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از توانا</w:t>
      </w:r>
      <w:r w:rsidRPr="00E528FA">
        <w:rPr>
          <w:rFonts w:hint="cs"/>
          <w:sz w:val="18"/>
          <w:rtl/>
        </w:rPr>
        <w:t>یی</w:t>
      </w:r>
      <w:r w:rsidRPr="00E528FA">
        <w:rPr>
          <w:sz w:val="18"/>
          <w:rtl/>
        </w:rPr>
        <w:t xml:space="preserve"> ترشح آنت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باد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خاص، وارد حوزه درمان‌ها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نو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 xml:space="preserve"> شده‌اند. در قالب کارخانه‌ها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سلول</w:t>
      </w:r>
      <w:r w:rsidRPr="00E528FA">
        <w:rPr>
          <w:sz w:val="18"/>
        </w:rPr>
        <w:t xml:space="preserve"> B</w:t>
      </w:r>
      <w:r w:rsidRPr="00E528FA">
        <w:rPr>
          <w:sz w:val="18"/>
          <w:rtl/>
        </w:rPr>
        <w:t>،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 xml:space="preserve"> سلول‌ها به جا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تول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د</w:t>
      </w:r>
      <w:r w:rsidRPr="00E528FA">
        <w:rPr>
          <w:sz w:val="18"/>
          <w:rtl/>
        </w:rPr>
        <w:t xml:space="preserve"> آنت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باد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ضد آنت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ژن</w:t>
      </w:r>
      <w:r w:rsidRPr="00E528FA">
        <w:rPr>
          <w:sz w:val="18"/>
          <w:rtl/>
        </w:rPr>
        <w:t>، م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توانند</w:t>
      </w:r>
      <w:r w:rsidRPr="00E528FA">
        <w:rPr>
          <w:sz w:val="18"/>
          <w:rtl/>
        </w:rPr>
        <w:t xml:space="preserve"> پروتئ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ن‌ها</w:t>
      </w:r>
      <w:r w:rsidRPr="00E528FA">
        <w:rPr>
          <w:sz w:val="18"/>
          <w:rtl/>
        </w:rPr>
        <w:t xml:space="preserve"> 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ا</w:t>
      </w:r>
      <w:r w:rsidRPr="00E528FA">
        <w:rPr>
          <w:sz w:val="18"/>
          <w:rtl/>
        </w:rPr>
        <w:t xml:space="preserve"> آنز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م‌ها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درمان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مورد ن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از</w:t>
      </w:r>
      <w:r w:rsidRPr="00E528FA">
        <w:rPr>
          <w:sz w:val="18"/>
          <w:rtl/>
        </w:rPr>
        <w:t xml:space="preserve"> بدن را تول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د</w:t>
      </w:r>
      <w:r w:rsidRPr="00E528FA">
        <w:rPr>
          <w:sz w:val="18"/>
          <w:rtl/>
        </w:rPr>
        <w:t xml:space="preserve"> کنند و جا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گز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 xml:space="preserve"> روش‌ها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پرهز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نه</w:t>
      </w:r>
      <w:r w:rsidRPr="00E528FA">
        <w:rPr>
          <w:sz w:val="18"/>
          <w:rtl/>
        </w:rPr>
        <w:t xml:space="preserve"> و مکرر تزر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ق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شوند</w:t>
      </w:r>
      <w:r w:rsidRPr="00E528FA">
        <w:rPr>
          <w:sz w:val="18"/>
        </w:rPr>
        <w:t>.</w:t>
      </w:r>
    </w:p>
    <w:p w14:paraId="66BD9162" w14:textId="77777777" w:rsidR="000D7301" w:rsidRPr="00E528FA" w:rsidRDefault="000D7301" w:rsidP="000D7301">
      <w:pPr>
        <w:bidi/>
        <w:jc w:val="both"/>
        <w:rPr>
          <w:sz w:val="18"/>
        </w:rPr>
      </w:pPr>
      <w:r w:rsidRPr="00E528FA">
        <w:rPr>
          <w:sz w:val="18"/>
          <w:rtl/>
        </w:rPr>
        <w:t>با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 xml:space="preserve"> حال، چالش‌ها</w:t>
      </w:r>
      <w:r w:rsidRPr="00E528FA">
        <w:rPr>
          <w:rFonts w:hint="cs"/>
          <w:sz w:val="18"/>
          <w:rtl/>
        </w:rPr>
        <w:t>یی</w:t>
      </w:r>
      <w:r w:rsidRPr="00E528FA">
        <w:rPr>
          <w:sz w:val="18"/>
          <w:rtl/>
        </w:rPr>
        <w:t xml:space="preserve"> مانند کشت دشوار برخ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سلول‌ها</w:t>
      </w:r>
      <w:r w:rsidRPr="00E528FA">
        <w:rPr>
          <w:sz w:val="18"/>
        </w:rPr>
        <w:t xml:space="preserve"> </w:t>
      </w:r>
      <w:r w:rsidRPr="00E528FA">
        <w:rPr>
          <w:sz w:val="18"/>
          <w:rtl/>
        </w:rPr>
        <w:t xml:space="preserve"> (مانند</w:t>
      </w:r>
      <w:r w:rsidRPr="00E528FA">
        <w:rPr>
          <w:sz w:val="18"/>
        </w:rPr>
        <w:t xml:space="preserve"> NK 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ا</w:t>
      </w:r>
      <w:r w:rsidRPr="00E528FA">
        <w:rPr>
          <w:sz w:val="18"/>
          <w:rtl/>
        </w:rPr>
        <w:t xml:space="preserve"> ماکروفاژها)، فراوان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پا</w:t>
      </w:r>
      <w:r w:rsidRPr="00E528FA">
        <w:rPr>
          <w:rFonts w:hint="cs"/>
          <w:sz w:val="18"/>
          <w:rtl/>
        </w:rPr>
        <w:t>یی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 xml:space="preserve"> سلول‌ها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خاص</w:t>
      </w:r>
      <w:r w:rsidRPr="00E528FA">
        <w:rPr>
          <w:sz w:val="18"/>
        </w:rPr>
        <w:t xml:space="preserve"> </w:t>
      </w:r>
      <w:r w:rsidRPr="00E528FA">
        <w:rPr>
          <w:sz w:val="18"/>
          <w:rtl/>
        </w:rPr>
        <w:t>(مثل</w:t>
      </w:r>
      <w:r w:rsidRPr="00E528FA">
        <w:rPr>
          <w:sz w:val="18"/>
        </w:rPr>
        <w:t xml:space="preserve"> T </w:t>
      </w:r>
      <w:r w:rsidRPr="00E528FA">
        <w:rPr>
          <w:sz w:val="18"/>
          <w:rtl/>
        </w:rPr>
        <w:t>گاما-دلتا)</w:t>
      </w:r>
      <w:r w:rsidRPr="00E528FA">
        <w:rPr>
          <w:sz w:val="18"/>
        </w:rPr>
        <w:t xml:space="preserve"> </w:t>
      </w:r>
      <w:r w:rsidRPr="00E528FA">
        <w:rPr>
          <w:sz w:val="18"/>
          <w:rtl/>
        </w:rPr>
        <w:t>و ن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از</w:t>
      </w:r>
      <w:r w:rsidRPr="00E528FA">
        <w:rPr>
          <w:sz w:val="18"/>
          <w:rtl/>
        </w:rPr>
        <w:t xml:space="preserve"> به استانداردساز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فرآ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ندها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تول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د</w:t>
      </w:r>
      <w:r w:rsidRPr="00E528FA">
        <w:rPr>
          <w:sz w:val="18"/>
          <w:rtl/>
        </w:rPr>
        <w:t>، موانع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هستند که در مس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ر</w:t>
      </w:r>
      <w:r w:rsidRPr="00E528FA">
        <w:rPr>
          <w:sz w:val="18"/>
          <w:rtl/>
        </w:rPr>
        <w:t xml:space="preserve"> ترجمه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sz w:val="18"/>
          <w:rtl/>
        </w:rPr>
        <w:t xml:space="preserve"> فناور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ها</w:t>
      </w:r>
      <w:r w:rsidRPr="00E528FA">
        <w:rPr>
          <w:sz w:val="18"/>
          <w:rtl/>
        </w:rPr>
        <w:t xml:space="preserve"> به درمان‌ها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گسترده بال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با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د</w:t>
      </w:r>
      <w:r w:rsidRPr="00E528FA">
        <w:rPr>
          <w:sz w:val="18"/>
          <w:rtl/>
        </w:rPr>
        <w:t xml:space="preserve"> برطرف شوند. آ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نده</w:t>
      </w:r>
      <w:r w:rsidRPr="00E528FA">
        <w:rPr>
          <w:sz w:val="18"/>
          <w:rtl/>
        </w:rPr>
        <w:t xml:space="preserve"> درمان‌ها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مبتن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بر سلول‌ها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من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مهندس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شده</w:t>
      </w:r>
      <w:r w:rsidRPr="00E528FA">
        <w:rPr>
          <w:sz w:val="18"/>
          <w:rtl/>
        </w:rPr>
        <w:t>، نو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دبخش</w:t>
      </w:r>
      <w:r w:rsidRPr="00E528FA">
        <w:rPr>
          <w:sz w:val="18"/>
          <w:rtl/>
        </w:rPr>
        <w:t xml:space="preserve">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جاد</w:t>
      </w:r>
      <w:r w:rsidRPr="00E528FA">
        <w:rPr>
          <w:sz w:val="18"/>
          <w:rtl/>
        </w:rPr>
        <w:t xml:space="preserve"> روش‌ها</w:t>
      </w:r>
      <w:r w:rsidRPr="00E528FA">
        <w:rPr>
          <w:rFonts w:hint="cs"/>
          <w:sz w:val="18"/>
          <w:rtl/>
        </w:rPr>
        <w:t>یی</w:t>
      </w:r>
      <w:r w:rsidRPr="00E528FA">
        <w:rPr>
          <w:sz w:val="18"/>
          <w:rtl/>
        </w:rPr>
        <w:t xml:space="preserve">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من‌تر</w:t>
      </w:r>
      <w:r w:rsidRPr="00E528FA">
        <w:rPr>
          <w:sz w:val="18"/>
          <w:rtl/>
        </w:rPr>
        <w:t>، مؤثرتر و سازگارتر با تومورها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جامد و ب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مار</w:t>
      </w:r>
      <w:r w:rsidRPr="00E528FA">
        <w:rPr>
          <w:rFonts w:hint="cs"/>
          <w:sz w:val="18"/>
          <w:rtl/>
        </w:rPr>
        <w:t>ی‌</w:t>
      </w:r>
      <w:r w:rsidRPr="00E528FA">
        <w:rPr>
          <w:rFonts w:hint="eastAsia"/>
          <w:sz w:val="18"/>
          <w:rtl/>
        </w:rPr>
        <w:t>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پ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چ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ده</w:t>
      </w:r>
      <w:r w:rsidRPr="00E528FA">
        <w:rPr>
          <w:sz w:val="18"/>
          <w:rtl/>
        </w:rPr>
        <w:t xml:space="preserve"> است</w:t>
      </w:r>
      <w:r w:rsidRPr="00E528FA">
        <w:rPr>
          <w:sz w:val="18"/>
        </w:rPr>
        <w:t>.</w:t>
      </w:r>
    </w:p>
    <w:p w14:paraId="7264BB6B" w14:textId="77777777" w:rsidR="000D7301" w:rsidRPr="00E528FA" w:rsidRDefault="000D7301" w:rsidP="000D7301">
      <w:pPr>
        <w:pStyle w:val="ListParagraph"/>
        <w:bidi/>
        <w:jc w:val="both"/>
        <w:rPr>
          <w:rFonts w:eastAsia="Times New Roman"/>
          <w:kern w:val="0"/>
          <w:sz w:val="22"/>
          <w14:ligatures w14:val="none"/>
        </w:rPr>
      </w:pPr>
    </w:p>
    <w:p w14:paraId="2F304242" w14:textId="77777777" w:rsidR="000D7301" w:rsidRPr="00E528FA" w:rsidRDefault="000D7301" w:rsidP="000D7301">
      <w:pPr>
        <w:pStyle w:val="ListParagraph"/>
        <w:numPr>
          <w:ilvl w:val="0"/>
          <w:numId w:val="3"/>
        </w:numPr>
        <w:bidi/>
        <w:jc w:val="both"/>
        <w:rPr>
          <w:rFonts w:eastAsia="Times New Roman"/>
          <w:b/>
          <w:bCs/>
          <w:kern w:val="0"/>
          <w:sz w:val="22"/>
          <w14:ligatures w14:val="none"/>
        </w:rPr>
      </w:pPr>
      <w:r w:rsidRPr="00E528FA">
        <w:rPr>
          <w:rFonts w:eastAsia="Times New Roman"/>
          <w:b/>
          <w:bCs/>
          <w:kern w:val="0"/>
          <w:sz w:val="22"/>
          <w:rtl/>
          <w14:ligatures w14:val="none"/>
        </w:rPr>
        <w:t>مهندس</w:t>
      </w:r>
      <w:r w:rsidRPr="00E528FA">
        <w:rPr>
          <w:rFonts w:eastAsia="Times New Roman" w:hint="cs"/>
          <w:b/>
          <w:bCs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b/>
          <w:bCs/>
          <w:kern w:val="0"/>
          <w:sz w:val="22"/>
          <w:rtl/>
          <w14:ligatures w14:val="none"/>
        </w:rPr>
        <w:t xml:space="preserve"> و </w:t>
      </w:r>
      <w:r w:rsidRPr="00E528FA">
        <w:rPr>
          <w:rFonts w:eastAsia="Times New Roman" w:hint="eastAsia"/>
          <w:b/>
          <w:bCs/>
          <w:kern w:val="0"/>
          <w:sz w:val="22"/>
          <w:rtl/>
          <w14:ligatures w14:val="none"/>
        </w:rPr>
        <w:t>تول</w:t>
      </w:r>
      <w:r w:rsidRPr="00E528FA">
        <w:rPr>
          <w:rFonts w:eastAsia="Times New Roman" w:hint="cs"/>
          <w:b/>
          <w:bCs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b/>
          <w:bCs/>
          <w:kern w:val="0"/>
          <w:sz w:val="22"/>
          <w:rtl/>
          <w14:ligatures w14:val="none"/>
        </w:rPr>
        <w:t>د</w:t>
      </w:r>
      <w:r w:rsidRPr="00E528FA">
        <w:rPr>
          <w:rFonts w:eastAsia="Times New Roman"/>
          <w:b/>
          <w:bCs/>
          <w:kern w:val="0"/>
          <w:sz w:val="22"/>
          <w:rtl/>
          <w14:ligatures w14:val="none"/>
        </w:rPr>
        <w:t xml:space="preserve"> </w:t>
      </w:r>
      <w:r w:rsidRPr="00E528FA">
        <w:rPr>
          <w:rFonts w:eastAsia="Times New Roman" w:hint="eastAsia"/>
          <w:b/>
          <w:bCs/>
          <w:kern w:val="0"/>
          <w:sz w:val="22"/>
          <w:rtl/>
          <w14:ligatures w14:val="none"/>
        </w:rPr>
        <w:t>سلول‌ها</w:t>
      </w:r>
      <w:r w:rsidRPr="00E528FA">
        <w:rPr>
          <w:rFonts w:eastAsia="Times New Roman" w:hint="cs"/>
          <w:b/>
          <w:bCs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b/>
          <w:bCs/>
          <w:kern w:val="0"/>
          <w:sz w:val="22"/>
          <w:rtl/>
          <w14:ligatures w14:val="none"/>
        </w:rPr>
        <w:t xml:space="preserve"> </w:t>
      </w:r>
      <w:r w:rsidRPr="00E528FA">
        <w:rPr>
          <w:rFonts w:eastAsia="Times New Roman"/>
          <w:b/>
          <w:bCs/>
          <w:kern w:val="0"/>
          <w:sz w:val="22"/>
          <w14:ligatures w14:val="none"/>
        </w:rPr>
        <w:t>CAR-T</w:t>
      </w:r>
      <w:r w:rsidRPr="00E528FA">
        <w:rPr>
          <w:rFonts w:eastAsia="Times New Roman"/>
          <w:b/>
          <w:bCs/>
          <w:kern w:val="0"/>
          <w:sz w:val="22"/>
          <w:rtl/>
          <w14:ligatures w14:val="none"/>
        </w:rPr>
        <w:t xml:space="preserve"> به صورت درون تن</w:t>
      </w:r>
      <w:r w:rsidRPr="00E528FA">
        <w:rPr>
          <w:rFonts w:eastAsia="Times New Roman" w:hint="cs"/>
          <w:b/>
          <w:bCs/>
          <w:kern w:val="0"/>
          <w:sz w:val="22"/>
          <w:rtl/>
          <w14:ligatures w14:val="none"/>
        </w:rPr>
        <w:t>ی</w:t>
      </w:r>
    </w:p>
    <w:p w14:paraId="3A913E57" w14:textId="77777777" w:rsidR="000D7301" w:rsidRPr="00E528FA" w:rsidRDefault="000D7301" w:rsidP="000D7301">
      <w:pPr>
        <w:pStyle w:val="ListParagraph"/>
        <w:bidi/>
        <w:jc w:val="both"/>
        <w:rPr>
          <w:rFonts w:eastAsia="Times New Roman"/>
          <w:kern w:val="0"/>
          <w:sz w:val="22"/>
          <w:rtl/>
          <w14:ligatures w14:val="none"/>
        </w:rPr>
      </w:pPr>
      <w:r w:rsidRPr="00E528FA">
        <w:rPr>
          <w:rFonts w:eastAsia="Times New Roman"/>
          <w:kern w:val="0"/>
          <w:sz w:val="22"/>
          <w:rtl/>
          <w14:ligatures w14:val="none"/>
        </w:rPr>
        <w:t>سلول‌ها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14:ligatures w14:val="none"/>
        </w:rPr>
        <w:t xml:space="preserve"> CAR-T 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به‌عنوان 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ک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از پ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شرفته‌تر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ن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روش‌ها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من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درمان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در درمان سرطان‌ها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مقاوم، به و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ژه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سرطان‌ها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خون مانند لوکم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و لنفوم، شناخته م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شوند</w:t>
      </w:r>
      <w:r w:rsidRPr="00E528FA">
        <w:rPr>
          <w:rFonts w:eastAsia="Times New Roman"/>
          <w:kern w:val="0"/>
          <w:sz w:val="22"/>
          <w:rtl/>
          <w14:ligatures w14:val="none"/>
        </w:rPr>
        <w:t>. در حال حاضر، روش مرسوم برا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تول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د</w:t>
      </w:r>
      <w:r w:rsidRPr="00E528FA">
        <w:rPr>
          <w:rFonts w:eastAsia="Times New Roman"/>
          <w:kern w:val="0"/>
          <w:sz w:val="22"/>
          <w14:ligatures w14:val="none"/>
        </w:rPr>
        <w:t xml:space="preserve"> CAR-T </w:t>
      </w:r>
      <w:r w:rsidRPr="00E528FA">
        <w:rPr>
          <w:rFonts w:eastAsia="Times New Roman"/>
          <w:kern w:val="0"/>
          <w:sz w:val="22"/>
          <w:rtl/>
          <w14:ligatures w14:val="none"/>
        </w:rPr>
        <w:t>شامل استخراج سلول‌ها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14:ligatures w14:val="none"/>
        </w:rPr>
        <w:t xml:space="preserve"> T 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از بدن ب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مار،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مهندس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ژنت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ک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آن‌ها در خارج از بدن، تکث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ر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و بازگرداندن به بدن ب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مار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است. 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ن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فرا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ند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علاوه بر پ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چ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دگ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و هز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نه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بالا، با چالش‌ها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مانند زمان طولان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تول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د،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ن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از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به تجه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زات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پ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شرفته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و محدود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ت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دسترس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برا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ب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ماران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مواجه است</w:t>
      </w:r>
      <w:r w:rsidRPr="00E528FA">
        <w:rPr>
          <w:rFonts w:eastAsia="Times New Roman"/>
          <w:kern w:val="0"/>
          <w:sz w:val="22"/>
          <w14:ligatures w14:val="none"/>
        </w:rPr>
        <w:t>.</w:t>
      </w:r>
    </w:p>
    <w:p w14:paraId="711159B5" w14:textId="77777777" w:rsidR="000D7301" w:rsidRPr="00E528FA" w:rsidRDefault="000D7301" w:rsidP="000D7301">
      <w:pPr>
        <w:pStyle w:val="ListParagraph"/>
        <w:bidi/>
        <w:jc w:val="both"/>
        <w:rPr>
          <w:rFonts w:eastAsia="Times New Roman"/>
          <w:kern w:val="0"/>
          <w:sz w:val="22"/>
          <w14:ligatures w14:val="none"/>
        </w:rPr>
      </w:pPr>
      <w:r w:rsidRPr="00E528FA">
        <w:rPr>
          <w:rFonts w:eastAsia="Times New Roman" w:hint="eastAsia"/>
          <w:kern w:val="0"/>
          <w:sz w:val="22"/>
          <w:rtl/>
          <w14:ligatures w14:val="none"/>
        </w:rPr>
        <w:t>در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مقابل</w:t>
      </w:r>
      <w:r w:rsidRPr="00E528FA">
        <w:rPr>
          <w:rFonts w:eastAsia="Times New Roman"/>
          <w:kern w:val="0"/>
          <w:sz w:val="18"/>
          <w:rtl/>
          <w14:ligatures w14:val="none"/>
        </w:rPr>
        <w:t xml:space="preserve"> بس</w:t>
      </w:r>
      <w:r w:rsidRPr="00E528FA">
        <w:rPr>
          <w:rFonts w:eastAsia="Times New Roman" w:hint="cs"/>
          <w:kern w:val="0"/>
          <w:sz w:val="18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18"/>
          <w:rtl/>
          <w14:ligatures w14:val="none"/>
        </w:rPr>
        <w:t>ار</w:t>
      </w:r>
      <w:r w:rsidRPr="00E528FA">
        <w:rPr>
          <w:rFonts w:eastAsia="Times New Roman" w:hint="cs"/>
          <w:kern w:val="0"/>
          <w:sz w:val="18"/>
          <w:rtl/>
          <w14:ligatures w14:val="none"/>
        </w:rPr>
        <w:t>ی</w:t>
      </w:r>
      <w:r w:rsidRPr="00E528FA">
        <w:rPr>
          <w:rFonts w:eastAsia="Times New Roman"/>
          <w:kern w:val="0"/>
          <w:sz w:val="18"/>
          <w:rtl/>
          <w14:ligatures w14:val="none"/>
        </w:rPr>
        <w:t xml:space="preserve"> از توسعه‌دهندگان در حال به</w:t>
      </w:r>
      <w:r w:rsidRPr="00E528FA">
        <w:rPr>
          <w:rFonts w:eastAsia="Times New Roman" w:hint="cs"/>
          <w:kern w:val="0"/>
          <w:sz w:val="18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18"/>
          <w:rtl/>
          <w14:ligatures w14:val="none"/>
        </w:rPr>
        <w:t>نه‌ساز</w:t>
      </w:r>
      <w:r w:rsidRPr="00E528FA">
        <w:rPr>
          <w:rFonts w:eastAsia="Times New Roman" w:hint="cs"/>
          <w:kern w:val="0"/>
          <w:sz w:val="18"/>
          <w:rtl/>
          <w14:ligatures w14:val="none"/>
        </w:rPr>
        <w:t>ی</w:t>
      </w:r>
      <w:r w:rsidRPr="00E528FA">
        <w:rPr>
          <w:rFonts w:eastAsia="Times New Roman"/>
          <w:kern w:val="0"/>
          <w:sz w:val="18"/>
          <w:rtl/>
          <w14:ligatures w14:val="none"/>
        </w:rPr>
        <w:t xml:space="preserve"> مهندس</w:t>
      </w:r>
      <w:r w:rsidRPr="00E528FA">
        <w:rPr>
          <w:rFonts w:eastAsia="Times New Roman" w:hint="cs"/>
          <w:kern w:val="0"/>
          <w:sz w:val="18"/>
          <w:rtl/>
          <w14:ligatures w14:val="none"/>
        </w:rPr>
        <w:t>ی</w:t>
      </w:r>
      <w:r w:rsidRPr="00E528FA">
        <w:rPr>
          <w:rFonts w:eastAsia="Times New Roman"/>
          <w:kern w:val="0"/>
          <w:sz w:val="18"/>
          <w:rtl/>
          <w14:ligatures w14:val="none"/>
        </w:rPr>
        <w:t xml:space="preserve"> </w:t>
      </w:r>
      <w:r w:rsidRPr="00E528FA">
        <w:rPr>
          <w:rFonts w:eastAsia="Times New Roman"/>
          <w:kern w:val="0"/>
          <w:sz w:val="18"/>
          <w14:ligatures w14:val="none"/>
        </w:rPr>
        <w:t>CAR-T</w:t>
      </w:r>
      <w:r w:rsidRPr="00E528FA">
        <w:rPr>
          <w:rFonts w:eastAsia="Times New Roman"/>
          <w:kern w:val="0"/>
          <w:sz w:val="18"/>
          <w:rtl/>
          <w14:ligatures w14:val="none"/>
        </w:rPr>
        <w:t xml:space="preserve"> در بدن هستند، که در آن ژن </w:t>
      </w:r>
      <w:r w:rsidRPr="00E528FA">
        <w:rPr>
          <w:rFonts w:eastAsia="Times New Roman"/>
          <w:kern w:val="0"/>
          <w:sz w:val="18"/>
          <w14:ligatures w14:val="none"/>
        </w:rPr>
        <w:t>CAR</w:t>
      </w:r>
      <w:r w:rsidRPr="00E528FA">
        <w:rPr>
          <w:rFonts w:eastAsia="Times New Roman"/>
          <w:kern w:val="0"/>
          <w:sz w:val="18"/>
          <w:rtl/>
          <w14:ligatures w14:val="none"/>
        </w:rPr>
        <w:t xml:space="preserve"> به‌صورت مستق</w:t>
      </w:r>
      <w:r w:rsidRPr="00E528FA">
        <w:rPr>
          <w:rFonts w:eastAsia="Times New Roman" w:hint="cs"/>
          <w:kern w:val="0"/>
          <w:sz w:val="18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18"/>
          <w:rtl/>
          <w14:ligatures w14:val="none"/>
        </w:rPr>
        <w:t>م</w:t>
      </w:r>
      <w:r w:rsidRPr="00E528FA">
        <w:rPr>
          <w:rFonts w:eastAsia="Times New Roman"/>
          <w:kern w:val="0"/>
          <w:sz w:val="18"/>
          <w:rtl/>
          <w14:ligatures w14:val="none"/>
        </w:rPr>
        <w:t xml:space="preserve"> به سلول‌ها</w:t>
      </w:r>
      <w:r w:rsidRPr="00E528FA">
        <w:rPr>
          <w:rFonts w:eastAsia="Times New Roman" w:hint="cs"/>
          <w:kern w:val="0"/>
          <w:sz w:val="18"/>
          <w:rtl/>
          <w14:ligatures w14:val="none"/>
        </w:rPr>
        <w:t>ی</w:t>
      </w:r>
      <w:r w:rsidRPr="00E528FA">
        <w:rPr>
          <w:rFonts w:eastAsia="Times New Roman"/>
          <w:kern w:val="0"/>
          <w:sz w:val="18"/>
          <w:rtl/>
          <w14:ligatures w14:val="none"/>
        </w:rPr>
        <w:t xml:space="preserve"> </w:t>
      </w:r>
      <w:r w:rsidRPr="00E528FA">
        <w:rPr>
          <w:rFonts w:eastAsia="Times New Roman"/>
          <w:kern w:val="0"/>
          <w:sz w:val="18"/>
          <w14:ligatures w14:val="none"/>
        </w:rPr>
        <w:t>T</w:t>
      </w:r>
      <w:r w:rsidRPr="00E528FA">
        <w:rPr>
          <w:rFonts w:eastAsia="Times New Roman"/>
          <w:kern w:val="0"/>
          <w:sz w:val="18"/>
          <w:rtl/>
          <w14:ligatures w14:val="none"/>
        </w:rPr>
        <w:t xml:space="preserve"> ب</w:t>
      </w:r>
      <w:r w:rsidRPr="00E528FA">
        <w:rPr>
          <w:rFonts w:eastAsia="Times New Roman" w:hint="cs"/>
          <w:kern w:val="0"/>
          <w:sz w:val="18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18"/>
          <w:rtl/>
          <w14:ligatures w14:val="none"/>
        </w:rPr>
        <w:t>مار</w:t>
      </w:r>
      <w:r w:rsidRPr="00E528FA">
        <w:rPr>
          <w:rFonts w:eastAsia="Times New Roman"/>
          <w:kern w:val="0"/>
          <w:sz w:val="18"/>
          <w:rtl/>
          <w14:ligatures w14:val="none"/>
        </w:rPr>
        <w:t xml:space="preserve"> منتقل م</w:t>
      </w:r>
      <w:r w:rsidRPr="00E528FA">
        <w:rPr>
          <w:rFonts w:eastAsia="Times New Roman" w:hint="cs"/>
          <w:kern w:val="0"/>
          <w:sz w:val="18"/>
          <w:rtl/>
          <w14:ligatures w14:val="none"/>
        </w:rPr>
        <w:t>ی‌</w:t>
      </w:r>
      <w:r w:rsidRPr="00E528FA">
        <w:rPr>
          <w:rFonts w:eastAsia="Times New Roman" w:hint="eastAsia"/>
          <w:kern w:val="0"/>
          <w:sz w:val="18"/>
          <w:rtl/>
          <w14:ligatures w14:val="none"/>
        </w:rPr>
        <w:t>شود</w:t>
      </w:r>
      <w:r w:rsidRPr="00E528FA">
        <w:rPr>
          <w:rFonts w:eastAsia="Times New Roman"/>
          <w:kern w:val="0"/>
          <w:sz w:val="18"/>
          <w:rtl/>
          <w14:ligatures w14:val="none"/>
        </w:rPr>
        <w:t>. ا</w:t>
      </w:r>
      <w:r w:rsidRPr="00E528FA">
        <w:rPr>
          <w:rFonts w:eastAsia="Times New Roman" w:hint="cs"/>
          <w:kern w:val="0"/>
          <w:sz w:val="18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18"/>
          <w:rtl/>
          <w14:ligatures w14:val="none"/>
        </w:rPr>
        <w:t>ن</w:t>
      </w:r>
      <w:r w:rsidRPr="00E528FA">
        <w:rPr>
          <w:rFonts w:eastAsia="Times New Roman"/>
          <w:kern w:val="0"/>
          <w:sz w:val="18"/>
          <w:rtl/>
          <w14:ligatures w14:val="none"/>
        </w:rPr>
        <w:t xml:space="preserve"> رو</w:t>
      </w:r>
      <w:r w:rsidRPr="00E528FA">
        <w:rPr>
          <w:rFonts w:eastAsia="Times New Roman" w:hint="cs"/>
          <w:kern w:val="0"/>
          <w:sz w:val="18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18"/>
          <w:rtl/>
          <w14:ligatures w14:val="none"/>
        </w:rPr>
        <w:t>کرد</w:t>
      </w:r>
      <w:r w:rsidRPr="00E528FA">
        <w:rPr>
          <w:rFonts w:eastAsia="Times New Roman"/>
          <w:kern w:val="0"/>
          <w:sz w:val="18"/>
          <w:rtl/>
          <w14:ligatures w14:val="none"/>
        </w:rPr>
        <w:t xml:space="preserve"> تأث</w:t>
      </w:r>
      <w:r w:rsidRPr="00E528FA">
        <w:rPr>
          <w:rFonts w:eastAsia="Times New Roman" w:hint="cs"/>
          <w:kern w:val="0"/>
          <w:sz w:val="18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18"/>
          <w:rtl/>
          <w14:ligatures w14:val="none"/>
        </w:rPr>
        <w:t>رگذار،</w:t>
      </w:r>
      <w:r w:rsidRPr="00E528FA">
        <w:rPr>
          <w:rFonts w:eastAsia="Times New Roman"/>
          <w:kern w:val="0"/>
          <w:sz w:val="18"/>
          <w:rtl/>
          <w14:ligatures w14:val="none"/>
        </w:rPr>
        <w:t xml:space="preserve"> مزا</w:t>
      </w:r>
      <w:r w:rsidRPr="00E528FA">
        <w:rPr>
          <w:rFonts w:eastAsia="Times New Roman" w:hint="cs"/>
          <w:kern w:val="0"/>
          <w:sz w:val="18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18"/>
          <w:rtl/>
          <w14:ligatures w14:val="none"/>
        </w:rPr>
        <w:t>ا</w:t>
      </w:r>
      <w:r w:rsidRPr="00E528FA">
        <w:rPr>
          <w:rFonts w:eastAsia="Times New Roman" w:hint="cs"/>
          <w:kern w:val="0"/>
          <w:sz w:val="18"/>
          <w:rtl/>
          <w14:ligatures w14:val="none"/>
        </w:rPr>
        <w:t>ی</w:t>
      </w:r>
      <w:r w:rsidRPr="00E528FA">
        <w:rPr>
          <w:rFonts w:eastAsia="Times New Roman"/>
          <w:kern w:val="0"/>
          <w:sz w:val="18"/>
          <w:rtl/>
          <w14:ligatures w14:val="none"/>
        </w:rPr>
        <w:t xml:space="preserve"> پا</w:t>
      </w:r>
      <w:r w:rsidRPr="00E528FA">
        <w:rPr>
          <w:rFonts w:eastAsia="Times New Roman" w:hint="cs"/>
          <w:kern w:val="0"/>
          <w:sz w:val="18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18"/>
          <w:rtl/>
          <w14:ligatures w14:val="none"/>
        </w:rPr>
        <w:t>دار</w:t>
      </w:r>
      <w:r w:rsidRPr="00E528FA">
        <w:rPr>
          <w:rFonts w:eastAsia="Times New Roman" w:hint="cs"/>
          <w:kern w:val="0"/>
          <w:sz w:val="18"/>
          <w:rtl/>
          <w14:ligatures w14:val="none"/>
        </w:rPr>
        <w:t>ی</w:t>
      </w:r>
      <w:r w:rsidRPr="00E528FA">
        <w:rPr>
          <w:rFonts w:eastAsia="Times New Roman"/>
          <w:kern w:val="0"/>
          <w:sz w:val="18"/>
          <w:rtl/>
          <w14:ligatures w14:val="none"/>
        </w:rPr>
        <w:t xml:space="preserve"> درمان‌ها</w:t>
      </w:r>
      <w:r w:rsidRPr="00E528FA">
        <w:rPr>
          <w:rFonts w:eastAsia="Times New Roman" w:hint="cs"/>
          <w:kern w:val="0"/>
          <w:sz w:val="18"/>
          <w:rtl/>
          <w14:ligatures w14:val="none"/>
        </w:rPr>
        <w:t>ی</w:t>
      </w:r>
      <w:r w:rsidRPr="00E528FA">
        <w:rPr>
          <w:rFonts w:eastAsia="Times New Roman"/>
          <w:kern w:val="0"/>
          <w:sz w:val="18"/>
          <w:rtl/>
          <w14:ligatures w14:val="none"/>
        </w:rPr>
        <w:t xml:space="preserve"> </w:t>
      </w:r>
      <w:r w:rsidRPr="00E528FA">
        <w:rPr>
          <w:rFonts w:eastAsia="Times New Roman"/>
          <w:kern w:val="0"/>
          <w:sz w:val="18"/>
          <w14:ligatures w14:val="none"/>
        </w:rPr>
        <w:t>CAR-T</w:t>
      </w:r>
      <w:r w:rsidRPr="00E528FA">
        <w:rPr>
          <w:rFonts w:eastAsia="Times New Roman"/>
          <w:kern w:val="0"/>
          <w:sz w:val="18"/>
          <w:rtl/>
          <w14:ligatures w14:val="none"/>
        </w:rPr>
        <w:t xml:space="preserve"> اتولوگ را بدون پ</w:t>
      </w:r>
      <w:r w:rsidRPr="00E528FA">
        <w:rPr>
          <w:rFonts w:eastAsia="Times New Roman" w:hint="cs"/>
          <w:kern w:val="0"/>
          <w:sz w:val="18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18"/>
          <w:rtl/>
          <w14:ligatures w14:val="none"/>
        </w:rPr>
        <w:t>چ</w:t>
      </w:r>
      <w:r w:rsidRPr="00E528FA">
        <w:rPr>
          <w:rFonts w:eastAsia="Times New Roman" w:hint="cs"/>
          <w:kern w:val="0"/>
          <w:sz w:val="18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18"/>
          <w:rtl/>
          <w14:ligatures w14:val="none"/>
        </w:rPr>
        <w:t>دگ</w:t>
      </w:r>
      <w:r w:rsidRPr="00E528FA">
        <w:rPr>
          <w:rFonts w:eastAsia="Times New Roman" w:hint="cs"/>
          <w:kern w:val="0"/>
          <w:sz w:val="18"/>
          <w:rtl/>
          <w14:ligatures w14:val="none"/>
        </w:rPr>
        <w:t>ی‌</w:t>
      </w:r>
      <w:r w:rsidRPr="00E528FA">
        <w:rPr>
          <w:rFonts w:eastAsia="Times New Roman" w:hint="eastAsia"/>
          <w:kern w:val="0"/>
          <w:sz w:val="18"/>
          <w:rtl/>
          <w14:ligatures w14:val="none"/>
        </w:rPr>
        <w:t>ها</w:t>
      </w:r>
      <w:r w:rsidRPr="00E528FA">
        <w:rPr>
          <w:rFonts w:eastAsia="Times New Roman" w:hint="cs"/>
          <w:kern w:val="0"/>
          <w:sz w:val="18"/>
          <w:rtl/>
          <w14:ligatures w14:val="none"/>
        </w:rPr>
        <w:t>ی</w:t>
      </w:r>
      <w:r w:rsidRPr="00E528FA">
        <w:rPr>
          <w:rFonts w:eastAsia="Times New Roman"/>
          <w:kern w:val="0"/>
          <w:sz w:val="18"/>
          <w:rtl/>
          <w14:ligatures w14:val="none"/>
        </w:rPr>
        <w:t xml:space="preserve"> تول</w:t>
      </w:r>
      <w:r w:rsidRPr="00E528FA">
        <w:rPr>
          <w:rFonts w:eastAsia="Times New Roman" w:hint="cs"/>
          <w:kern w:val="0"/>
          <w:sz w:val="18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18"/>
          <w:rtl/>
          <w14:ligatures w14:val="none"/>
        </w:rPr>
        <w:t>د</w:t>
      </w:r>
      <w:r w:rsidRPr="00E528FA">
        <w:rPr>
          <w:rFonts w:eastAsia="Times New Roman" w:hint="cs"/>
          <w:kern w:val="0"/>
          <w:sz w:val="18"/>
          <w:rtl/>
          <w14:ligatures w14:val="none"/>
        </w:rPr>
        <w:t>ی</w:t>
      </w:r>
      <w:r w:rsidRPr="00E528FA">
        <w:rPr>
          <w:rFonts w:eastAsia="Times New Roman"/>
          <w:kern w:val="0"/>
          <w:sz w:val="18"/>
          <w:rtl/>
          <w14:ligatures w14:val="none"/>
        </w:rPr>
        <w:t xml:space="preserve"> درمان‌ها</w:t>
      </w:r>
      <w:r w:rsidRPr="00E528FA">
        <w:rPr>
          <w:rFonts w:eastAsia="Times New Roman" w:hint="cs"/>
          <w:kern w:val="0"/>
          <w:sz w:val="18"/>
          <w:rtl/>
          <w14:ligatures w14:val="none"/>
        </w:rPr>
        <w:t>ی</w:t>
      </w:r>
      <w:r w:rsidRPr="00E528FA">
        <w:rPr>
          <w:rFonts w:eastAsia="Times New Roman"/>
          <w:kern w:val="0"/>
          <w:sz w:val="18"/>
          <w:rtl/>
          <w14:ligatures w14:val="none"/>
        </w:rPr>
        <w:t xml:space="preserve"> سلول</w:t>
      </w:r>
      <w:r w:rsidRPr="00E528FA">
        <w:rPr>
          <w:rFonts w:eastAsia="Times New Roman" w:hint="cs"/>
          <w:kern w:val="0"/>
          <w:sz w:val="18"/>
          <w:rtl/>
          <w14:ligatures w14:val="none"/>
        </w:rPr>
        <w:t>ی</w:t>
      </w:r>
      <w:r w:rsidRPr="00E528FA">
        <w:rPr>
          <w:rFonts w:eastAsia="Times New Roman"/>
          <w:kern w:val="0"/>
          <w:sz w:val="18"/>
          <w:rtl/>
          <w14:ligatures w14:val="none"/>
        </w:rPr>
        <w:t xml:space="preserve"> </w:t>
      </w:r>
      <w:r w:rsidRPr="00E528FA">
        <w:rPr>
          <w:rFonts w:eastAsia="Times New Roman"/>
          <w:kern w:val="0"/>
          <w:sz w:val="18"/>
          <w14:ligatures w14:val="none"/>
        </w:rPr>
        <w:t>ex vivo</w:t>
      </w:r>
      <w:r w:rsidRPr="00E528FA">
        <w:rPr>
          <w:rFonts w:eastAsia="Times New Roman"/>
          <w:kern w:val="0"/>
          <w:sz w:val="18"/>
          <w:rtl/>
          <w14:ligatures w14:val="none"/>
        </w:rPr>
        <w:t xml:space="preserve"> فراهم م</w:t>
      </w:r>
      <w:r w:rsidRPr="00E528FA">
        <w:rPr>
          <w:rFonts w:eastAsia="Times New Roman" w:hint="cs"/>
          <w:kern w:val="0"/>
          <w:sz w:val="18"/>
          <w:rtl/>
          <w14:ligatures w14:val="none"/>
        </w:rPr>
        <w:t>ی‌</w:t>
      </w:r>
      <w:r w:rsidRPr="00E528FA">
        <w:rPr>
          <w:rFonts w:eastAsia="Times New Roman" w:hint="eastAsia"/>
          <w:kern w:val="0"/>
          <w:sz w:val="18"/>
          <w:rtl/>
          <w14:ligatures w14:val="none"/>
        </w:rPr>
        <w:t>کند</w:t>
      </w:r>
      <w:r w:rsidRPr="00E528FA">
        <w:rPr>
          <w:rFonts w:eastAsia="Times New Roman"/>
          <w:kern w:val="0"/>
          <w:sz w:val="18"/>
          <w:rtl/>
          <w14:ligatures w14:val="none"/>
        </w:rPr>
        <w:t>. درمان‌ها</w:t>
      </w:r>
      <w:r w:rsidRPr="00E528FA">
        <w:rPr>
          <w:rFonts w:eastAsia="Times New Roman" w:hint="cs"/>
          <w:kern w:val="0"/>
          <w:sz w:val="18"/>
          <w:rtl/>
          <w14:ligatures w14:val="none"/>
        </w:rPr>
        <w:t>ی</w:t>
      </w:r>
      <w:r w:rsidRPr="00E528FA">
        <w:rPr>
          <w:rFonts w:eastAsia="Times New Roman"/>
          <w:kern w:val="0"/>
          <w:sz w:val="18"/>
          <w:rtl/>
          <w14:ligatures w14:val="none"/>
        </w:rPr>
        <w:t xml:space="preserve"> در حال توسعه با هدف انتقال ژن </w:t>
      </w:r>
      <w:r w:rsidRPr="00E528FA">
        <w:rPr>
          <w:rFonts w:eastAsia="Times New Roman"/>
          <w:kern w:val="0"/>
          <w:sz w:val="18"/>
          <w14:ligatures w14:val="none"/>
        </w:rPr>
        <w:t>CAR</w:t>
      </w:r>
      <w:r w:rsidRPr="00E528FA">
        <w:rPr>
          <w:rFonts w:eastAsia="Times New Roman"/>
          <w:kern w:val="0"/>
          <w:sz w:val="18"/>
          <w:rtl/>
          <w14:ligatures w14:val="none"/>
        </w:rPr>
        <w:t xml:space="preserve"> به سلول‌ها</w:t>
      </w:r>
      <w:r w:rsidRPr="00E528FA">
        <w:rPr>
          <w:rFonts w:eastAsia="Times New Roman" w:hint="cs"/>
          <w:kern w:val="0"/>
          <w:sz w:val="18"/>
          <w:rtl/>
          <w14:ligatures w14:val="none"/>
        </w:rPr>
        <w:t>ی</w:t>
      </w:r>
      <w:r w:rsidRPr="00E528FA">
        <w:rPr>
          <w:rFonts w:eastAsia="Times New Roman"/>
          <w:kern w:val="0"/>
          <w:sz w:val="18"/>
          <w:rtl/>
          <w14:ligatures w14:val="none"/>
        </w:rPr>
        <w:t xml:space="preserve"> </w:t>
      </w:r>
      <w:r w:rsidRPr="00E528FA">
        <w:rPr>
          <w:rFonts w:eastAsia="Times New Roman"/>
          <w:kern w:val="0"/>
          <w:sz w:val="18"/>
          <w14:ligatures w14:val="none"/>
        </w:rPr>
        <w:t>T</w:t>
      </w:r>
      <w:r w:rsidRPr="00E528FA">
        <w:rPr>
          <w:rFonts w:eastAsia="Times New Roman"/>
          <w:kern w:val="0"/>
          <w:sz w:val="18"/>
          <w:rtl/>
          <w14:ligatures w14:val="none"/>
        </w:rPr>
        <w:t xml:space="preserve"> در بدن از طر</w:t>
      </w:r>
      <w:r w:rsidRPr="00E528FA">
        <w:rPr>
          <w:rFonts w:eastAsia="Times New Roman" w:hint="cs"/>
          <w:kern w:val="0"/>
          <w:sz w:val="18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18"/>
          <w:rtl/>
          <w14:ligatures w14:val="none"/>
        </w:rPr>
        <w:t>ق</w:t>
      </w:r>
      <w:r w:rsidRPr="00E528FA">
        <w:rPr>
          <w:rFonts w:eastAsia="Times New Roman"/>
          <w:kern w:val="0"/>
          <w:sz w:val="18"/>
          <w:rtl/>
          <w14:ligatures w14:val="none"/>
        </w:rPr>
        <w:t xml:space="preserve"> </w:t>
      </w:r>
      <w:r w:rsidRPr="00E528FA">
        <w:rPr>
          <w:rFonts w:eastAsia="Times New Roman" w:hint="eastAsia"/>
          <w:kern w:val="0"/>
          <w:sz w:val="18"/>
          <w:rtl/>
          <w14:ligatures w14:val="none"/>
        </w:rPr>
        <w:t>حامل‌ها</w:t>
      </w:r>
      <w:r w:rsidRPr="00E528FA">
        <w:rPr>
          <w:rFonts w:eastAsia="Times New Roman" w:hint="cs"/>
          <w:kern w:val="0"/>
          <w:sz w:val="18"/>
          <w:rtl/>
          <w14:ligatures w14:val="none"/>
        </w:rPr>
        <w:t>ی</w:t>
      </w:r>
      <w:r w:rsidRPr="00E528FA">
        <w:rPr>
          <w:rFonts w:eastAsia="Times New Roman"/>
          <w:kern w:val="0"/>
          <w:sz w:val="18"/>
          <w:rtl/>
          <w14:ligatures w14:val="none"/>
        </w:rPr>
        <w:t xml:space="preserve"> مختلف</w:t>
      </w:r>
      <w:r w:rsidRPr="00E528FA">
        <w:rPr>
          <w:rFonts w:eastAsia="Times New Roman" w:hint="cs"/>
          <w:kern w:val="0"/>
          <w:sz w:val="18"/>
          <w:rtl/>
          <w14:ligatures w14:val="none"/>
        </w:rPr>
        <w:t>ی</w:t>
      </w:r>
      <w:r w:rsidRPr="00E528FA">
        <w:rPr>
          <w:rFonts w:eastAsia="Times New Roman"/>
          <w:kern w:val="0"/>
          <w:sz w:val="18"/>
          <w:rtl/>
          <w14:ligatures w14:val="none"/>
        </w:rPr>
        <w:t xml:space="preserve"> مانند نانوذرات ل</w:t>
      </w:r>
      <w:r w:rsidRPr="00E528FA">
        <w:rPr>
          <w:rFonts w:eastAsia="Times New Roman" w:hint="cs"/>
          <w:kern w:val="0"/>
          <w:sz w:val="18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18"/>
          <w:rtl/>
          <w14:ligatures w14:val="none"/>
        </w:rPr>
        <w:t>پ</w:t>
      </w:r>
      <w:r w:rsidRPr="00E528FA">
        <w:rPr>
          <w:rFonts w:eastAsia="Times New Roman" w:hint="cs"/>
          <w:kern w:val="0"/>
          <w:sz w:val="18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18"/>
          <w:rtl/>
          <w14:ligatures w14:val="none"/>
        </w:rPr>
        <w:t>د</w:t>
      </w:r>
      <w:r w:rsidRPr="00E528FA">
        <w:rPr>
          <w:rFonts w:eastAsia="Times New Roman" w:hint="cs"/>
          <w:kern w:val="0"/>
          <w:sz w:val="18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18"/>
          <w:rtl/>
          <w14:ligatures w14:val="none"/>
        </w:rPr>
        <w:t>،</w:t>
      </w:r>
      <w:r w:rsidRPr="00E528FA">
        <w:rPr>
          <w:rFonts w:eastAsia="Times New Roman"/>
          <w:kern w:val="0"/>
          <w:sz w:val="18"/>
          <w:rtl/>
          <w14:ligatures w14:val="none"/>
        </w:rPr>
        <w:t xml:space="preserve"> ل</w:t>
      </w:r>
      <w:r w:rsidRPr="00E528FA">
        <w:rPr>
          <w:rFonts w:eastAsia="Times New Roman" w:hint="cs"/>
          <w:kern w:val="0"/>
          <w:sz w:val="18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18"/>
          <w:rtl/>
          <w14:ligatures w14:val="none"/>
        </w:rPr>
        <w:t>پوزوم‌ها</w:t>
      </w:r>
      <w:r w:rsidRPr="00E528FA">
        <w:rPr>
          <w:rFonts w:eastAsia="Times New Roman"/>
          <w:kern w:val="0"/>
          <w:sz w:val="18"/>
          <w:rtl/>
          <w14:ligatures w14:val="none"/>
        </w:rPr>
        <w:t xml:space="preserve"> و </w:t>
      </w:r>
      <w:r w:rsidRPr="00E528FA">
        <w:rPr>
          <w:rFonts w:eastAsia="Times New Roman" w:hint="eastAsia"/>
          <w:kern w:val="0"/>
          <w:sz w:val="18"/>
          <w:rtl/>
          <w14:ligatures w14:val="none"/>
        </w:rPr>
        <w:t>وکتور‌ها</w:t>
      </w:r>
      <w:r w:rsidRPr="00E528FA">
        <w:rPr>
          <w:rFonts w:eastAsia="Times New Roman" w:hint="cs"/>
          <w:kern w:val="0"/>
          <w:sz w:val="18"/>
          <w:rtl/>
          <w14:ligatures w14:val="none"/>
        </w:rPr>
        <w:t>ی</w:t>
      </w:r>
      <w:r w:rsidRPr="00E528FA">
        <w:rPr>
          <w:rFonts w:eastAsia="Times New Roman"/>
          <w:kern w:val="0"/>
          <w:sz w:val="18"/>
          <w:rtl/>
          <w14:ligatures w14:val="none"/>
        </w:rPr>
        <w:t xml:space="preserve"> لنت</w:t>
      </w:r>
      <w:r w:rsidRPr="00E528FA">
        <w:rPr>
          <w:rFonts w:eastAsia="Times New Roman" w:hint="cs"/>
          <w:kern w:val="0"/>
          <w:sz w:val="18"/>
          <w:rtl/>
          <w14:ligatures w14:val="none"/>
        </w:rPr>
        <w:t>ی‌</w:t>
      </w:r>
      <w:r w:rsidRPr="00E528FA">
        <w:rPr>
          <w:rFonts w:eastAsia="Times New Roman" w:hint="eastAsia"/>
          <w:kern w:val="0"/>
          <w:sz w:val="18"/>
          <w:rtl/>
          <w14:ligatures w14:val="none"/>
        </w:rPr>
        <w:t>و</w:t>
      </w:r>
      <w:r w:rsidRPr="00E528FA">
        <w:rPr>
          <w:rFonts w:eastAsia="Times New Roman" w:hint="cs"/>
          <w:kern w:val="0"/>
          <w:sz w:val="18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18"/>
          <w:rtl/>
          <w14:ligatures w14:val="none"/>
        </w:rPr>
        <w:t>روس</w:t>
      </w:r>
      <w:r w:rsidRPr="00E528FA">
        <w:rPr>
          <w:rFonts w:eastAsia="Times New Roman" w:hint="cs"/>
          <w:kern w:val="0"/>
          <w:sz w:val="18"/>
          <w:rtl/>
          <w14:ligatures w14:val="none"/>
        </w:rPr>
        <w:t>ی</w:t>
      </w:r>
      <w:r w:rsidRPr="00E528FA">
        <w:rPr>
          <w:rFonts w:eastAsia="Times New Roman"/>
          <w:kern w:val="0"/>
          <w:sz w:val="18"/>
          <w:rtl/>
          <w14:ligatures w14:val="none"/>
        </w:rPr>
        <w:t xml:space="preserve"> انجام م</w:t>
      </w:r>
      <w:r w:rsidRPr="00E528FA">
        <w:rPr>
          <w:rFonts w:eastAsia="Times New Roman" w:hint="cs"/>
          <w:kern w:val="0"/>
          <w:sz w:val="18"/>
          <w:rtl/>
          <w14:ligatures w14:val="none"/>
        </w:rPr>
        <w:t>ی‌</w:t>
      </w:r>
      <w:r w:rsidRPr="00E528FA">
        <w:rPr>
          <w:rFonts w:eastAsia="Times New Roman" w:hint="eastAsia"/>
          <w:kern w:val="0"/>
          <w:sz w:val="18"/>
          <w:rtl/>
          <w14:ligatures w14:val="none"/>
        </w:rPr>
        <w:t>شوند</w:t>
      </w:r>
      <w:r w:rsidRPr="00E528FA">
        <w:rPr>
          <w:rFonts w:eastAsia="Times New Roman"/>
          <w:kern w:val="0"/>
          <w:sz w:val="18"/>
          <w:rtl/>
          <w14:ligatures w14:val="none"/>
        </w:rPr>
        <w:t>. برا</w:t>
      </w:r>
      <w:r w:rsidRPr="00E528FA">
        <w:rPr>
          <w:rFonts w:eastAsia="Times New Roman" w:hint="cs"/>
          <w:kern w:val="0"/>
          <w:sz w:val="18"/>
          <w:rtl/>
          <w14:ligatures w14:val="none"/>
        </w:rPr>
        <w:t>ی</w:t>
      </w:r>
      <w:r w:rsidRPr="00E528FA">
        <w:rPr>
          <w:rFonts w:eastAsia="Times New Roman"/>
          <w:kern w:val="0"/>
          <w:sz w:val="18"/>
          <w:rtl/>
          <w14:ligatures w14:val="none"/>
        </w:rPr>
        <w:t xml:space="preserve"> اطم</w:t>
      </w:r>
      <w:r w:rsidRPr="00E528FA">
        <w:rPr>
          <w:rFonts w:eastAsia="Times New Roman" w:hint="cs"/>
          <w:kern w:val="0"/>
          <w:sz w:val="18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18"/>
          <w:rtl/>
          <w14:ligatures w14:val="none"/>
        </w:rPr>
        <w:t>نان</w:t>
      </w:r>
      <w:r w:rsidRPr="00E528FA">
        <w:rPr>
          <w:rFonts w:eastAsia="Times New Roman"/>
          <w:kern w:val="0"/>
          <w:sz w:val="18"/>
          <w:rtl/>
          <w14:ligatures w14:val="none"/>
        </w:rPr>
        <w:t xml:space="preserve"> از رس</w:t>
      </w:r>
      <w:r w:rsidRPr="00E528FA">
        <w:rPr>
          <w:rFonts w:eastAsia="Times New Roman" w:hint="cs"/>
          <w:kern w:val="0"/>
          <w:sz w:val="18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18"/>
          <w:rtl/>
          <w14:ligatures w14:val="none"/>
        </w:rPr>
        <w:t>دن</w:t>
      </w:r>
      <w:r w:rsidRPr="00E528FA">
        <w:rPr>
          <w:rFonts w:eastAsia="Times New Roman"/>
          <w:kern w:val="0"/>
          <w:sz w:val="18"/>
          <w:rtl/>
          <w14:ligatures w14:val="none"/>
        </w:rPr>
        <w:t xml:space="preserve"> ا</w:t>
      </w:r>
      <w:r w:rsidRPr="00E528FA">
        <w:rPr>
          <w:rFonts w:eastAsia="Times New Roman" w:hint="cs"/>
          <w:kern w:val="0"/>
          <w:sz w:val="18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18"/>
          <w:rtl/>
          <w14:ligatures w14:val="none"/>
        </w:rPr>
        <w:t>ن</w:t>
      </w:r>
      <w:r w:rsidRPr="00E528FA">
        <w:rPr>
          <w:rFonts w:eastAsia="Times New Roman"/>
          <w:kern w:val="0"/>
          <w:sz w:val="18"/>
          <w:rtl/>
          <w14:ligatures w14:val="none"/>
        </w:rPr>
        <w:t xml:space="preserve"> </w:t>
      </w:r>
      <w:r w:rsidRPr="00E528FA">
        <w:rPr>
          <w:rFonts w:eastAsia="Times New Roman" w:hint="eastAsia"/>
          <w:kern w:val="0"/>
          <w:sz w:val="18"/>
          <w:rtl/>
          <w14:ligatures w14:val="none"/>
        </w:rPr>
        <w:t>وکتور</w:t>
      </w:r>
      <w:r w:rsidRPr="00E528FA">
        <w:rPr>
          <w:rFonts w:eastAsia="Times New Roman"/>
          <w:kern w:val="0"/>
          <w:sz w:val="18"/>
          <w:rtl/>
          <w14:ligatures w14:val="none"/>
        </w:rPr>
        <w:t>ها به سلول‌ها</w:t>
      </w:r>
      <w:r w:rsidRPr="00E528FA">
        <w:rPr>
          <w:rFonts w:eastAsia="Times New Roman" w:hint="cs"/>
          <w:kern w:val="0"/>
          <w:sz w:val="18"/>
          <w:rtl/>
          <w14:ligatures w14:val="none"/>
        </w:rPr>
        <w:t>ی</w:t>
      </w:r>
      <w:r w:rsidRPr="00E528FA">
        <w:rPr>
          <w:rFonts w:eastAsia="Times New Roman"/>
          <w:kern w:val="0"/>
          <w:sz w:val="18"/>
          <w:rtl/>
          <w14:ligatures w14:val="none"/>
        </w:rPr>
        <w:t xml:space="preserve"> </w:t>
      </w:r>
      <w:r w:rsidRPr="00E528FA">
        <w:rPr>
          <w:rFonts w:eastAsia="Times New Roman"/>
          <w:kern w:val="0"/>
          <w:sz w:val="18"/>
          <w14:ligatures w14:val="none"/>
        </w:rPr>
        <w:t>T</w:t>
      </w:r>
      <w:r w:rsidRPr="00E528FA">
        <w:rPr>
          <w:rFonts w:eastAsia="Times New Roman"/>
          <w:kern w:val="0"/>
          <w:sz w:val="18"/>
          <w:rtl/>
          <w14:ligatures w14:val="none"/>
        </w:rPr>
        <w:t xml:space="preserve"> هدف، توسعه‌دهندگان از پروتئ</w:t>
      </w:r>
      <w:r w:rsidRPr="00E528FA">
        <w:rPr>
          <w:rFonts w:eastAsia="Times New Roman" w:hint="cs"/>
          <w:kern w:val="0"/>
          <w:sz w:val="18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18"/>
          <w:rtl/>
          <w14:ligatures w14:val="none"/>
        </w:rPr>
        <w:t>ن‌ها</w:t>
      </w:r>
      <w:r w:rsidRPr="00E528FA">
        <w:rPr>
          <w:rFonts w:eastAsia="Times New Roman" w:hint="cs"/>
          <w:kern w:val="0"/>
          <w:sz w:val="18"/>
          <w:rtl/>
          <w14:ligatures w14:val="none"/>
        </w:rPr>
        <w:t>ی</w:t>
      </w:r>
      <w:r w:rsidRPr="00E528FA">
        <w:rPr>
          <w:rFonts w:eastAsia="Times New Roman"/>
          <w:kern w:val="0"/>
          <w:sz w:val="18"/>
          <w:rtl/>
          <w14:ligatures w14:val="none"/>
        </w:rPr>
        <w:t xml:space="preserve"> اتصال‌دهنده نوترک</w:t>
      </w:r>
      <w:r w:rsidRPr="00E528FA">
        <w:rPr>
          <w:rFonts w:eastAsia="Times New Roman" w:hint="cs"/>
          <w:kern w:val="0"/>
          <w:sz w:val="18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18"/>
          <w:rtl/>
          <w14:ligatures w14:val="none"/>
        </w:rPr>
        <w:t>ب</w:t>
      </w:r>
      <w:r w:rsidRPr="00E528FA">
        <w:rPr>
          <w:rFonts w:eastAsia="Times New Roman"/>
          <w:kern w:val="0"/>
          <w:sz w:val="18"/>
          <w:rtl/>
          <w14:ligatures w14:val="none"/>
        </w:rPr>
        <w:t xml:space="preserve"> هدف‌گ</w:t>
      </w:r>
      <w:r w:rsidRPr="00E528FA">
        <w:rPr>
          <w:rFonts w:eastAsia="Times New Roman" w:hint="cs"/>
          <w:kern w:val="0"/>
          <w:sz w:val="18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18"/>
          <w:rtl/>
          <w14:ligatures w14:val="none"/>
        </w:rPr>
        <w:t>رنده</w:t>
      </w:r>
      <w:r w:rsidRPr="00E528FA">
        <w:rPr>
          <w:rFonts w:eastAsia="Times New Roman"/>
          <w:kern w:val="0"/>
          <w:sz w:val="18"/>
          <w:rtl/>
          <w14:ligatures w14:val="none"/>
        </w:rPr>
        <w:t xml:space="preserve"> سلول </w:t>
      </w:r>
      <w:r w:rsidRPr="00E528FA">
        <w:rPr>
          <w:rFonts w:eastAsia="Times New Roman"/>
          <w:kern w:val="0"/>
          <w:sz w:val="18"/>
          <w14:ligatures w14:val="none"/>
        </w:rPr>
        <w:t>T</w:t>
      </w:r>
      <w:r w:rsidRPr="00E528FA">
        <w:rPr>
          <w:rFonts w:eastAsia="Times New Roman"/>
          <w:kern w:val="0"/>
          <w:sz w:val="18"/>
          <w:rtl/>
          <w14:ligatures w14:val="none"/>
        </w:rPr>
        <w:t xml:space="preserve"> (</w:t>
      </w:r>
      <w:r w:rsidRPr="00E528FA">
        <w:rPr>
          <w:rFonts w:eastAsia="Times New Roman"/>
          <w:kern w:val="0"/>
          <w:sz w:val="18"/>
          <w:rtl/>
          <w:lang w:bidi="fa-IR"/>
          <w14:ligatures w14:val="none"/>
        </w:rPr>
        <w:t>مانند آنت</w:t>
      </w:r>
      <w:r w:rsidRPr="00E528FA">
        <w:rPr>
          <w:rFonts w:eastAsia="Times New Roman" w:hint="cs"/>
          <w:kern w:val="0"/>
          <w:sz w:val="18"/>
          <w:rtl/>
          <w:lang w:bidi="fa-IR"/>
          <w14:ligatures w14:val="none"/>
        </w:rPr>
        <w:t>ی‌</w:t>
      </w:r>
      <w:r w:rsidRPr="00E528FA">
        <w:rPr>
          <w:rFonts w:eastAsia="Times New Roman" w:hint="eastAsia"/>
          <w:kern w:val="0"/>
          <w:sz w:val="18"/>
          <w:rtl/>
          <w:lang w:bidi="fa-IR"/>
          <w14:ligatures w14:val="none"/>
        </w:rPr>
        <w:t>باد</w:t>
      </w:r>
      <w:r w:rsidRPr="00E528FA">
        <w:rPr>
          <w:rFonts w:eastAsia="Times New Roman" w:hint="cs"/>
          <w:kern w:val="0"/>
          <w:sz w:val="18"/>
          <w:rtl/>
          <w:lang w:bidi="fa-IR"/>
          <w14:ligatures w14:val="none"/>
        </w:rPr>
        <w:t>ی‌</w:t>
      </w:r>
      <w:r w:rsidRPr="00E528FA">
        <w:rPr>
          <w:rFonts w:eastAsia="Times New Roman" w:hint="eastAsia"/>
          <w:kern w:val="0"/>
          <w:sz w:val="18"/>
          <w:rtl/>
          <w:lang w:bidi="fa-IR"/>
          <w14:ligatures w14:val="none"/>
        </w:rPr>
        <w:t>ها</w:t>
      </w:r>
      <w:r w:rsidRPr="00E528FA">
        <w:rPr>
          <w:rFonts w:eastAsia="Times New Roman" w:hint="cs"/>
          <w:kern w:val="0"/>
          <w:sz w:val="18"/>
          <w:rtl/>
          <w:lang w:bidi="fa-IR"/>
          <w14:ligatures w14:val="none"/>
        </w:rPr>
        <w:t>ی</w:t>
      </w:r>
      <w:r w:rsidRPr="00E528FA">
        <w:rPr>
          <w:rFonts w:eastAsia="Times New Roman"/>
          <w:kern w:val="0"/>
          <w:sz w:val="18"/>
          <w:rtl/>
          <w:lang w:bidi="fa-IR"/>
          <w14:ligatures w14:val="none"/>
        </w:rPr>
        <w:t xml:space="preserve"> مونوکلونال) در نانوذرات ل</w:t>
      </w:r>
      <w:r w:rsidRPr="00E528FA">
        <w:rPr>
          <w:rFonts w:eastAsia="Times New Roman" w:hint="cs"/>
          <w:kern w:val="0"/>
          <w:sz w:val="18"/>
          <w:rtl/>
          <w:lang w:bidi="fa-IR"/>
          <w14:ligatures w14:val="none"/>
        </w:rPr>
        <w:t>ی</w:t>
      </w:r>
      <w:r w:rsidRPr="00E528FA">
        <w:rPr>
          <w:rFonts w:eastAsia="Times New Roman" w:hint="eastAsia"/>
          <w:kern w:val="0"/>
          <w:sz w:val="18"/>
          <w:rtl/>
          <w:lang w:bidi="fa-IR"/>
          <w14:ligatures w14:val="none"/>
        </w:rPr>
        <w:t>پ</w:t>
      </w:r>
      <w:r w:rsidRPr="00E528FA">
        <w:rPr>
          <w:rFonts w:eastAsia="Times New Roman" w:hint="cs"/>
          <w:kern w:val="0"/>
          <w:sz w:val="18"/>
          <w:rtl/>
          <w:lang w:bidi="fa-IR"/>
          <w14:ligatures w14:val="none"/>
        </w:rPr>
        <w:t>ی</w:t>
      </w:r>
      <w:r w:rsidRPr="00E528FA">
        <w:rPr>
          <w:rFonts w:eastAsia="Times New Roman" w:hint="eastAsia"/>
          <w:kern w:val="0"/>
          <w:sz w:val="18"/>
          <w:rtl/>
          <w:lang w:bidi="fa-IR"/>
          <w14:ligatures w14:val="none"/>
        </w:rPr>
        <w:t>د</w:t>
      </w:r>
      <w:r w:rsidRPr="00E528FA">
        <w:rPr>
          <w:rFonts w:eastAsia="Times New Roman" w:hint="cs"/>
          <w:kern w:val="0"/>
          <w:sz w:val="18"/>
          <w:rtl/>
          <w:lang w:bidi="fa-IR"/>
          <w14:ligatures w14:val="none"/>
        </w:rPr>
        <w:t>ی</w:t>
      </w:r>
      <w:r w:rsidRPr="00E528FA">
        <w:rPr>
          <w:rFonts w:eastAsia="Times New Roman" w:hint="eastAsia"/>
          <w:kern w:val="0"/>
          <w:sz w:val="18"/>
          <w:rtl/>
          <w:lang w:bidi="fa-IR"/>
          <w14:ligatures w14:val="none"/>
        </w:rPr>
        <w:t>،</w:t>
      </w:r>
      <w:r w:rsidRPr="00E528FA">
        <w:rPr>
          <w:rFonts w:eastAsia="Times New Roman"/>
          <w:kern w:val="0"/>
          <w:sz w:val="18"/>
          <w:rtl/>
          <w:lang w:bidi="fa-IR"/>
          <w14:ligatures w14:val="none"/>
        </w:rPr>
        <w:t xml:space="preserve"> فوزوژن‌ها</w:t>
      </w:r>
      <w:r w:rsidRPr="00E528FA">
        <w:rPr>
          <w:rFonts w:eastAsia="Times New Roman" w:hint="cs"/>
          <w:kern w:val="0"/>
          <w:sz w:val="18"/>
          <w:rtl/>
          <w:lang w:bidi="fa-IR"/>
          <w14:ligatures w14:val="none"/>
        </w:rPr>
        <w:t>ی</w:t>
      </w:r>
      <w:r w:rsidRPr="00E528FA">
        <w:rPr>
          <w:rFonts w:eastAsia="Times New Roman"/>
          <w:kern w:val="0"/>
          <w:sz w:val="18"/>
          <w:rtl/>
          <w:lang w:bidi="fa-IR"/>
          <w14:ligatures w14:val="none"/>
        </w:rPr>
        <w:t xml:space="preserve"> هدف‌گ</w:t>
      </w:r>
      <w:r w:rsidRPr="00E528FA">
        <w:rPr>
          <w:rFonts w:eastAsia="Times New Roman" w:hint="cs"/>
          <w:kern w:val="0"/>
          <w:sz w:val="18"/>
          <w:rtl/>
          <w:lang w:bidi="fa-IR"/>
          <w14:ligatures w14:val="none"/>
        </w:rPr>
        <w:t>ی</w:t>
      </w:r>
      <w:r w:rsidRPr="00E528FA">
        <w:rPr>
          <w:rFonts w:eastAsia="Times New Roman" w:hint="eastAsia"/>
          <w:kern w:val="0"/>
          <w:sz w:val="18"/>
          <w:rtl/>
          <w:lang w:bidi="fa-IR"/>
          <w14:ligatures w14:val="none"/>
        </w:rPr>
        <w:t>رنده</w:t>
      </w:r>
      <w:r w:rsidRPr="00E528FA">
        <w:rPr>
          <w:rFonts w:eastAsia="Times New Roman"/>
          <w:kern w:val="0"/>
          <w:sz w:val="18"/>
          <w:rtl/>
          <w:lang w:bidi="fa-IR"/>
          <w14:ligatures w14:val="none"/>
        </w:rPr>
        <w:t xml:space="preserve"> سلول </w:t>
      </w:r>
      <w:r w:rsidRPr="00E528FA">
        <w:rPr>
          <w:rFonts w:eastAsia="Times New Roman"/>
          <w:kern w:val="0"/>
          <w:sz w:val="18"/>
          <w14:ligatures w14:val="none"/>
        </w:rPr>
        <w:t>T</w:t>
      </w:r>
      <w:r w:rsidRPr="00E528FA">
        <w:rPr>
          <w:rFonts w:eastAsia="Times New Roman"/>
          <w:kern w:val="0"/>
          <w:sz w:val="18"/>
          <w:rtl/>
          <w:lang w:bidi="fa-IR"/>
          <w14:ligatures w14:val="none"/>
        </w:rPr>
        <w:t xml:space="preserve"> در غشا</w:t>
      </w:r>
      <w:r w:rsidRPr="00E528FA">
        <w:rPr>
          <w:rFonts w:eastAsia="Times New Roman" w:hint="cs"/>
          <w:kern w:val="0"/>
          <w:sz w:val="18"/>
          <w:rtl/>
          <w:lang w:bidi="fa-IR"/>
          <w14:ligatures w14:val="none"/>
        </w:rPr>
        <w:t>ی</w:t>
      </w:r>
      <w:r w:rsidRPr="00E528FA">
        <w:rPr>
          <w:rFonts w:eastAsia="Times New Roman"/>
          <w:kern w:val="0"/>
          <w:sz w:val="18"/>
          <w:rtl/>
          <w:lang w:bidi="fa-IR"/>
          <w14:ligatures w14:val="none"/>
        </w:rPr>
        <w:t xml:space="preserve"> ل</w:t>
      </w:r>
      <w:r w:rsidRPr="00E528FA">
        <w:rPr>
          <w:rFonts w:eastAsia="Times New Roman" w:hint="cs"/>
          <w:kern w:val="0"/>
          <w:sz w:val="18"/>
          <w:rtl/>
          <w:lang w:bidi="fa-IR"/>
          <w14:ligatures w14:val="none"/>
        </w:rPr>
        <w:t>ی</w:t>
      </w:r>
      <w:r w:rsidRPr="00E528FA">
        <w:rPr>
          <w:rFonts w:eastAsia="Times New Roman" w:hint="eastAsia"/>
          <w:kern w:val="0"/>
          <w:sz w:val="18"/>
          <w:rtl/>
          <w:lang w:bidi="fa-IR"/>
          <w14:ligatures w14:val="none"/>
        </w:rPr>
        <w:t>پوزوم‌ها</w:t>
      </w:r>
      <w:r w:rsidRPr="00E528FA">
        <w:rPr>
          <w:rFonts w:eastAsia="Times New Roman"/>
          <w:kern w:val="0"/>
          <w:sz w:val="18"/>
          <w:rtl/>
          <w:lang w:bidi="fa-IR"/>
          <w14:ligatures w14:val="none"/>
        </w:rPr>
        <w:t xml:space="preserve"> (فوزوزوم‌ها) و مولکول‌ها</w:t>
      </w:r>
      <w:r w:rsidRPr="00E528FA">
        <w:rPr>
          <w:rFonts w:eastAsia="Times New Roman" w:hint="cs"/>
          <w:kern w:val="0"/>
          <w:sz w:val="18"/>
          <w:rtl/>
          <w:lang w:bidi="fa-IR"/>
          <w14:ligatures w14:val="none"/>
        </w:rPr>
        <w:t>ی</w:t>
      </w:r>
      <w:r w:rsidRPr="00E528FA">
        <w:rPr>
          <w:rFonts w:eastAsia="Times New Roman"/>
          <w:kern w:val="0"/>
          <w:sz w:val="18"/>
          <w:rtl/>
          <w:lang w:bidi="fa-IR"/>
          <w14:ligatures w14:val="none"/>
        </w:rPr>
        <w:t xml:space="preserve"> هدف‌گ</w:t>
      </w:r>
      <w:r w:rsidRPr="00E528FA">
        <w:rPr>
          <w:rFonts w:eastAsia="Times New Roman" w:hint="cs"/>
          <w:kern w:val="0"/>
          <w:sz w:val="18"/>
          <w:rtl/>
          <w:lang w:bidi="fa-IR"/>
          <w14:ligatures w14:val="none"/>
        </w:rPr>
        <w:t>ی</w:t>
      </w:r>
      <w:r w:rsidRPr="00E528FA">
        <w:rPr>
          <w:rFonts w:eastAsia="Times New Roman" w:hint="eastAsia"/>
          <w:kern w:val="0"/>
          <w:sz w:val="18"/>
          <w:rtl/>
          <w:lang w:bidi="fa-IR"/>
          <w14:ligatures w14:val="none"/>
        </w:rPr>
        <w:t>رنده</w:t>
      </w:r>
      <w:r w:rsidRPr="00E528FA">
        <w:rPr>
          <w:rFonts w:eastAsia="Times New Roman"/>
          <w:kern w:val="0"/>
          <w:sz w:val="18"/>
          <w:rtl/>
          <w:lang w:bidi="fa-IR"/>
          <w14:ligatures w14:val="none"/>
        </w:rPr>
        <w:t xml:space="preserve"> خاص سلول </w:t>
      </w:r>
      <w:r w:rsidRPr="00E528FA">
        <w:rPr>
          <w:rFonts w:eastAsia="Times New Roman"/>
          <w:kern w:val="0"/>
          <w:sz w:val="18"/>
          <w14:ligatures w14:val="none"/>
        </w:rPr>
        <w:t>T</w:t>
      </w:r>
      <w:r w:rsidRPr="00E528FA">
        <w:rPr>
          <w:rFonts w:eastAsia="Times New Roman"/>
          <w:kern w:val="0"/>
          <w:sz w:val="18"/>
          <w:rtl/>
          <w:lang w:bidi="fa-IR"/>
          <w14:ligatures w14:val="none"/>
        </w:rPr>
        <w:t xml:space="preserve"> رو</w:t>
      </w:r>
      <w:r w:rsidRPr="00E528FA">
        <w:rPr>
          <w:rFonts w:eastAsia="Times New Roman" w:hint="cs"/>
          <w:kern w:val="0"/>
          <w:sz w:val="18"/>
          <w:rtl/>
          <w:lang w:bidi="fa-IR"/>
          <w14:ligatures w14:val="none"/>
        </w:rPr>
        <w:t>ی</w:t>
      </w:r>
      <w:r w:rsidRPr="00E528FA">
        <w:rPr>
          <w:rFonts w:eastAsia="Times New Roman"/>
          <w:kern w:val="0"/>
          <w:sz w:val="18"/>
          <w:rtl/>
          <w:lang w:bidi="fa-IR"/>
          <w14:ligatures w14:val="none"/>
        </w:rPr>
        <w:t xml:space="preserve"> سطح </w:t>
      </w:r>
      <w:r w:rsidRPr="00E528FA">
        <w:rPr>
          <w:rFonts w:eastAsia="Times New Roman" w:hint="eastAsia"/>
          <w:kern w:val="0"/>
          <w:sz w:val="18"/>
          <w:rtl/>
          <w:lang w:bidi="fa-IR"/>
          <w14:ligatures w14:val="none"/>
        </w:rPr>
        <w:t>وکتور</w:t>
      </w:r>
      <w:r w:rsidRPr="00E528FA">
        <w:rPr>
          <w:rFonts w:eastAsia="Times New Roman"/>
          <w:kern w:val="0"/>
          <w:sz w:val="18"/>
          <w:rtl/>
          <w:lang w:bidi="fa-IR"/>
          <w14:ligatures w14:val="none"/>
        </w:rPr>
        <w:t>ها</w:t>
      </w:r>
      <w:r w:rsidRPr="00E528FA">
        <w:rPr>
          <w:rFonts w:eastAsia="Times New Roman" w:hint="cs"/>
          <w:kern w:val="0"/>
          <w:sz w:val="18"/>
          <w:rtl/>
          <w:lang w:bidi="fa-IR"/>
          <w14:ligatures w14:val="none"/>
        </w:rPr>
        <w:t>ی</w:t>
      </w:r>
      <w:r w:rsidRPr="00E528FA">
        <w:rPr>
          <w:rFonts w:eastAsia="Times New Roman"/>
          <w:kern w:val="0"/>
          <w:sz w:val="18"/>
          <w:rtl/>
          <w:lang w:bidi="fa-IR"/>
          <w14:ligatures w14:val="none"/>
        </w:rPr>
        <w:t xml:space="preserve"> لنت</w:t>
      </w:r>
      <w:r w:rsidRPr="00E528FA">
        <w:rPr>
          <w:rFonts w:eastAsia="Times New Roman" w:hint="cs"/>
          <w:kern w:val="0"/>
          <w:sz w:val="18"/>
          <w:rtl/>
          <w:lang w:bidi="fa-IR"/>
          <w14:ligatures w14:val="none"/>
        </w:rPr>
        <w:t>ی‌</w:t>
      </w:r>
      <w:r w:rsidRPr="00E528FA">
        <w:rPr>
          <w:rFonts w:eastAsia="Times New Roman" w:hint="eastAsia"/>
          <w:kern w:val="0"/>
          <w:sz w:val="18"/>
          <w:rtl/>
          <w:lang w:bidi="fa-IR"/>
          <w14:ligatures w14:val="none"/>
        </w:rPr>
        <w:t>و</w:t>
      </w:r>
      <w:r w:rsidRPr="00E528FA">
        <w:rPr>
          <w:rFonts w:eastAsia="Times New Roman" w:hint="cs"/>
          <w:kern w:val="0"/>
          <w:sz w:val="18"/>
          <w:rtl/>
          <w:lang w:bidi="fa-IR"/>
          <w14:ligatures w14:val="none"/>
        </w:rPr>
        <w:t>ی</w:t>
      </w:r>
      <w:r w:rsidRPr="00E528FA">
        <w:rPr>
          <w:rFonts w:eastAsia="Times New Roman" w:hint="eastAsia"/>
          <w:kern w:val="0"/>
          <w:sz w:val="18"/>
          <w:rtl/>
          <w:lang w:bidi="fa-IR"/>
          <w14:ligatures w14:val="none"/>
        </w:rPr>
        <w:t>روس</w:t>
      </w:r>
      <w:r w:rsidRPr="00E528FA">
        <w:rPr>
          <w:rFonts w:eastAsia="Times New Roman" w:hint="cs"/>
          <w:kern w:val="0"/>
          <w:sz w:val="18"/>
          <w:rtl/>
          <w:lang w:bidi="fa-IR"/>
          <w14:ligatures w14:val="none"/>
        </w:rPr>
        <w:t>ی</w:t>
      </w:r>
      <w:r w:rsidRPr="00E528FA">
        <w:rPr>
          <w:rFonts w:eastAsia="Times New Roman"/>
          <w:kern w:val="0"/>
          <w:sz w:val="18"/>
          <w:rtl/>
          <w:lang w:bidi="fa-IR"/>
          <w14:ligatures w14:val="none"/>
        </w:rPr>
        <w:t xml:space="preserve"> استفاده کرده‌اند.</w:t>
      </w:r>
    </w:p>
    <w:p w14:paraId="41AB673F" w14:textId="48543BC3" w:rsidR="000D7301" w:rsidRPr="00E528FA" w:rsidRDefault="000D7301" w:rsidP="000D7301">
      <w:pPr>
        <w:pStyle w:val="ListParagraph"/>
        <w:bidi/>
        <w:jc w:val="both"/>
        <w:rPr>
          <w:rFonts w:eastAsia="Times New Roman"/>
          <w:kern w:val="0"/>
          <w:sz w:val="22"/>
          <w14:ligatures w14:val="none"/>
        </w:rPr>
      </w:pPr>
      <w:r w:rsidRPr="00E528FA">
        <w:rPr>
          <w:rFonts w:eastAsia="Times New Roman"/>
          <w:kern w:val="0"/>
          <w:sz w:val="22"/>
          <w:rtl/>
          <w14:ligatures w14:val="none"/>
        </w:rPr>
        <w:t>برا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ورود درمان‌ها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</w:t>
      </w:r>
      <w:r w:rsidRPr="00E528FA">
        <w:rPr>
          <w:rFonts w:eastAsia="Times New Roman"/>
          <w:kern w:val="0"/>
          <w:sz w:val="22"/>
          <w14:ligatures w14:val="none"/>
        </w:rPr>
        <w:t>CAR-T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درون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تن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به مرحله بال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ن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چند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ن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مانع با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د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برطرف شود. اول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ن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مانع، نبود مرحله لنفودپلس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ون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پ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ش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از درمان </w:t>
      </w:r>
      <w:r w:rsidRPr="00E528FA">
        <w:rPr>
          <w:rFonts w:eastAsia="Times New Roman"/>
          <w:kern w:val="0"/>
          <w:sz w:val="22"/>
          <w14:ligatures w14:val="none"/>
        </w:rPr>
        <w:t>CAR-T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</w:t>
      </w:r>
      <w:r w:rsidRPr="00E528FA">
        <w:rPr>
          <w:rFonts w:eastAsia="Times New Roman"/>
          <w:kern w:val="0"/>
          <w:sz w:val="22"/>
          <w14:ligatures w14:val="none"/>
        </w:rPr>
        <w:t>in vivo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است</w:t>
      </w:r>
      <w:r w:rsidRPr="00E528FA">
        <w:rPr>
          <w:rFonts w:eastAsia="Times New Roman"/>
          <w:kern w:val="0"/>
          <w:sz w:val="22"/>
          <w:rtl/>
          <w:lang w:bidi="fa-IR"/>
          <w14:ligatures w14:val="none"/>
        </w:rPr>
        <w:t>. ا</w:t>
      </w:r>
      <w:r w:rsidRPr="00E528FA">
        <w:rPr>
          <w:rFonts w:eastAsia="Times New Roman" w:hint="cs"/>
          <w:kern w:val="0"/>
          <w:sz w:val="22"/>
          <w:rtl/>
          <w:lang w:bidi="fa-IR"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:lang w:bidi="fa-IR"/>
          <w14:ligatures w14:val="none"/>
        </w:rPr>
        <w:t>ن</w:t>
      </w:r>
      <w:r w:rsidRPr="00E528FA">
        <w:rPr>
          <w:rFonts w:eastAsia="Times New Roman"/>
          <w:kern w:val="0"/>
          <w:sz w:val="22"/>
          <w:rtl/>
          <w:lang w:bidi="fa-IR"/>
          <w14:ligatures w14:val="none"/>
        </w:rPr>
        <w:t xml:space="preserve"> مرحله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برا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تکث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ر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کاف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سلول‌ها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</w:t>
      </w:r>
      <w:r w:rsidRPr="00E528FA">
        <w:rPr>
          <w:rFonts w:eastAsia="Times New Roman"/>
          <w:kern w:val="0"/>
          <w:sz w:val="22"/>
          <w14:ligatures w14:val="none"/>
        </w:rPr>
        <w:t>CAR-T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پس از تزر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ق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ضرور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است. اگرچه 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ن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و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ژگ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از برخ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جهات مز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ت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محسوب م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شود،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ز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را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عوارض ثانو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ه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مرتبط با لنفودپلس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ون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را دور م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زند،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اما هنوز مشخص ن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ست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که آ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ا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درمان‌ها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</w:t>
      </w:r>
      <w:r w:rsidRPr="00E528FA">
        <w:rPr>
          <w:rFonts w:eastAsia="Times New Roman"/>
          <w:kern w:val="0"/>
          <w:sz w:val="22"/>
          <w14:ligatures w14:val="none"/>
        </w:rPr>
        <w:t>CAR-T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در بدن، حت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با اقدامات تحر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ک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اضاف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بدون لنفودپلس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ون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پا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دار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خواهند بود</w:t>
      </w:r>
      <w:r w:rsidR="007F5ED2" w:rsidRPr="00E528FA">
        <w:rPr>
          <w:rFonts w:eastAsia="Times New Roman" w:hint="eastAsia"/>
          <w:kern w:val="0"/>
          <w:sz w:val="22"/>
          <w:rtl/>
          <w:lang w:bidi="fa-IR"/>
          <w14:ligatures w14:val="none"/>
        </w:rPr>
        <w:t>؟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علاوه بر 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ن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چالش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د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گر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اطم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نان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از 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ن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است 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که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وکتور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و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روس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ا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وس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له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انتقال ژن جا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گز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ن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بتواند با 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اختصاص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ت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بالا به سلول‌ها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هدف برسد. همچن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ن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اعتبارسنج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و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ژگ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و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را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ش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ژن سلول </w:t>
      </w:r>
      <w:r w:rsidRPr="00E528FA">
        <w:rPr>
          <w:rFonts w:eastAsia="Times New Roman"/>
          <w:kern w:val="0"/>
          <w:sz w:val="22"/>
          <w14:ligatures w14:val="none"/>
        </w:rPr>
        <w:t>T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در بدن و اطم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نان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از درج ژن </w:t>
      </w:r>
      <w:r w:rsidRPr="00E528FA">
        <w:rPr>
          <w:rFonts w:eastAsia="Times New Roman"/>
          <w:kern w:val="0"/>
          <w:sz w:val="22"/>
          <w14:ligatures w14:val="none"/>
        </w:rPr>
        <w:t>CAR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در مکان هدف درست برا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جلوگ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ر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از ژنوتوکس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س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ت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ح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ات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است. در نها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ت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با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د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ک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پروفا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ل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من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قو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از طر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ق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نظارت دق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ق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بر پاسخ‌ها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من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آنت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باد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محور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عل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ه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ذرات 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حامل</w:t>
      </w:r>
      <w:r w:rsidRPr="00E528FA">
        <w:rPr>
          <w:rFonts w:eastAsia="Times New Roman"/>
          <w:kern w:val="0"/>
          <w:sz w:val="22"/>
          <w:rtl/>
          <w14:ligatures w14:val="none"/>
        </w:rPr>
        <w:t>، به‌و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ژه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وکتور</w:t>
      </w:r>
      <w:r w:rsidRPr="00E528FA">
        <w:rPr>
          <w:rFonts w:eastAsia="Times New Roman"/>
          <w:kern w:val="0"/>
          <w:sz w:val="22"/>
          <w:rtl/>
          <w14:ligatures w14:val="none"/>
        </w:rPr>
        <w:t>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مشتق‌شده از و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روس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و واکنش‌ها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من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شا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ع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در درمان‌ها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</w:t>
      </w:r>
      <w:r w:rsidRPr="00E528FA">
        <w:rPr>
          <w:rFonts w:eastAsia="Times New Roman"/>
          <w:kern w:val="0"/>
          <w:sz w:val="22"/>
          <w14:ligatures w14:val="none"/>
        </w:rPr>
        <w:t>CAR-T ex vivo</w:t>
      </w:r>
      <w:r w:rsidRPr="00E528FA">
        <w:rPr>
          <w:rFonts w:eastAsia="Times New Roman"/>
          <w:kern w:val="0"/>
          <w:sz w:val="22"/>
          <w:rtl/>
          <w14:ligatures w14:val="none"/>
        </w:rPr>
        <w:t>، مانند سندرم آزادساز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 سا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توکا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ن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و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نوروتوکس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س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ت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جاد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شود</w:t>
      </w:r>
      <w:r w:rsidRPr="00E528FA">
        <w:rPr>
          <w:rFonts w:eastAsia="Times New Roman"/>
          <w:kern w:val="0"/>
          <w:sz w:val="22"/>
          <w:rtl/>
          <w14:ligatures w14:val="none"/>
        </w:rPr>
        <w:t>.</w:t>
      </w:r>
    </w:p>
    <w:p w14:paraId="67A4A457" w14:textId="77777777" w:rsidR="000D7301" w:rsidRPr="00E528FA" w:rsidRDefault="000D7301" w:rsidP="000D7301">
      <w:pPr>
        <w:pStyle w:val="ListParagraph"/>
        <w:bidi/>
        <w:jc w:val="both"/>
        <w:rPr>
          <w:rFonts w:eastAsia="Times New Roman"/>
          <w:kern w:val="0"/>
          <w:sz w:val="22"/>
          <w:rtl/>
          <w14:ligatures w14:val="none"/>
        </w:rPr>
      </w:pPr>
      <w:r w:rsidRPr="00E528FA">
        <w:rPr>
          <w:rFonts w:eastAsia="Times New Roman"/>
          <w:kern w:val="0"/>
          <w:sz w:val="22"/>
          <w:rtl/>
          <w14:ligatures w14:val="none"/>
        </w:rPr>
        <w:t>از منظر بازار، صنعت</w:t>
      </w:r>
      <w:r w:rsidRPr="00E528FA">
        <w:rPr>
          <w:rFonts w:eastAsia="Times New Roman"/>
          <w:kern w:val="0"/>
          <w:sz w:val="22"/>
          <w14:ligatures w14:val="none"/>
        </w:rPr>
        <w:t xml:space="preserve"> CAR-T 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ک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از سر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ع‌الرشدتر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ن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حوزه‌ها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ز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ست‌فناور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است. پ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ش‌ب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ن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ها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نشان م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دهد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بازار جهان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14:ligatures w14:val="none"/>
        </w:rPr>
        <w:t xml:space="preserve"> CAR-T 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تا سال 2030 به </w:t>
      </w:r>
      <w:r w:rsidRPr="00E528FA">
        <w:rPr>
          <w:rFonts w:eastAsia="Times New Roman" w:hint="eastAsia"/>
          <w:kern w:val="0"/>
          <w:sz w:val="22"/>
          <w:rtl/>
          <w:lang w:bidi="fa-IR"/>
          <w14:ligatures w14:val="none"/>
        </w:rPr>
        <w:t>حدود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30 م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ل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ارد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دلار خواهد رس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د</w:t>
      </w:r>
      <w:r w:rsidRPr="00E528FA">
        <w:rPr>
          <w:rFonts w:eastAsia="Times New Roman"/>
          <w:kern w:val="0"/>
          <w:sz w:val="22"/>
          <w:rtl/>
          <w14:ligatures w14:val="none"/>
        </w:rPr>
        <w:t>. توسعه روش‌ها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درون‌تن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م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تواند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نقطه عطف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در کاهش هز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نه‌ها</w:t>
      </w:r>
      <w:r w:rsidRPr="00E528FA">
        <w:rPr>
          <w:rFonts w:eastAsia="Times New Roman"/>
          <w:kern w:val="0"/>
          <w:sz w:val="22"/>
          <w:rtl/>
          <w14:ligatures w14:val="none"/>
        </w:rPr>
        <w:t>، افزا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ش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مق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اس‌پذ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ر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و تجار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ساز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گسترده‌تر 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ن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فناور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باشد. شرکت‌ها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مانند </w:t>
      </w:r>
      <w:r w:rsidRPr="00E528FA">
        <w:rPr>
          <w:rFonts w:eastAsia="Times New Roman"/>
          <w:i/>
          <w:iCs/>
          <w:kern w:val="0"/>
          <w:sz w:val="22"/>
          <w14:ligatures w14:val="none"/>
        </w:rPr>
        <w:t>Capstan Therapeutics</w:t>
      </w:r>
      <w:r w:rsidRPr="00E528FA">
        <w:rPr>
          <w:rFonts w:eastAsia="Times New Roman"/>
          <w:kern w:val="0"/>
          <w:sz w:val="22"/>
          <w14:ligatures w14:val="none"/>
        </w:rPr>
        <w:t xml:space="preserve"> 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از پ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شتازان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ن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حوزه هستند و سرما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ه‌گذار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قابل توجه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برا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توسعه پلتفرم‌ها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درون‌تن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جذب کرده‌اند که نشان‌دهنده پتانس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ل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بالا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ا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 w:hint="eastAsia"/>
          <w:kern w:val="0"/>
          <w:sz w:val="22"/>
          <w:rtl/>
          <w14:ligatures w14:val="none"/>
        </w:rPr>
        <w:t>ن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فناور</w:t>
      </w:r>
      <w:r w:rsidRPr="00E528FA">
        <w:rPr>
          <w:rFonts w:eastAsia="Times New Roman" w:hint="cs"/>
          <w:kern w:val="0"/>
          <w:sz w:val="22"/>
          <w:rtl/>
          <w14:ligatures w14:val="none"/>
        </w:rPr>
        <w:t>ی</w:t>
      </w:r>
      <w:r w:rsidRPr="00E528FA">
        <w:rPr>
          <w:rFonts w:eastAsia="Times New Roman"/>
          <w:kern w:val="0"/>
          <w:sz w:val="22"/>
          <w:rtl/>
          <w14:ligatures w14:val="none"/>
        </w:rPr>
        <w:t xml:space="preserve"> در عرصه صنعت سلامت است</w:t>
      </w:r>
      <w:r w:rsidRPr="00E528FA">
        <w:rPr>
          <w:rFonts w:eastAsia="Times New Roman"/>
          <w:kern w:val="0"/>
          <w:sz w:val="22"/>
          <w14:ligatures w14:val="none"/>
        </w:rPr>
        <w:t>.</w:t>
      </w:r>
    </w:p>
    <w:p w14:paraId="3241903F" w14:textId="77777777" w:rsidR="000D7301" w:rsidRPr="00E528FA" w:rsidRDefault="000D7301" w:rsidP="000D7301">
      <w:pPr>
        <w:pStyle w:val="ListParagraph"/>
        <w:bidi/>
        <w:jc w:val="both"/>
        <w:rPr>
          <w:rFonts w:eastAsia="Times New Roman"/>
          <w:kern w:val="0"/>
          <w:sz w:val="22"/>
          <w:rtl/>
          <w14:ligatures w14:val="none"/>
        </w:rPr>
      </w:pPr>
      <w:r w:rsidRPr="00E528FA">
        <w:rPr>
          <w:sz w:val="18"/>
          <w:rtl/>
        </w:rPr>
        <w:t>در نت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جه</w:t>
      </w:r>
      <w:r w:rsidRPr="00E528FA">
        <w:rPr>
          <w:sz w:val="18"/>
          <w:rtl/>
        </w:rPr>
        <w:t>، توسعه پلتفرم‌ها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تول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د</w:t>
      </w:r>
      <w:r w:rsidRPr="00E528FA">
        <w:rPr>
          <w:sz w:val="18"/>
          <w:rtl/>
        </w:rPr>
        <w:t xml:space="preserve"> درون‌تن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</w:rPr>
        <w:t xml:space="preserve"> CAR-T </w:t>
      </w:r>
      <w:r w:rsidRPr="00E528FA">
        <w:rPr>
          <w:sz w:val="18"/>
          <w:rtl/>
        </w:rPr>
        <w:t>نه تنها از نظر علم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دارا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نوآور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و اثربخش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درمان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بالاست، بلکه از نظر اقتصاد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و صنعت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ن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ز</w:t>
      </w:r>
      <w:r w:rsidRPr="00E528FA">
        <w:rPr>
          <w:sz w:val="18"/>
          <w:rtl/>
        </w:rPr>
        <w:t xml:space="preserve"> جا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گاه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استراتژ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ک</w:t>
      </w:r>
      <w:r w:rsidRPr="00E528FA">
        <w:rPr>
          <w:sz w:val="18"/>
          <w:rtl/>
        </w:rPr>
        <w:t xml:space="preserve"> در آ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نده</w:t>
      </w:r>
      <w:r w:rsidRPr="00E528FA">
        <w:rPr>
          <w:sz w:val="18"/>
          <w:rtl/>
        </w:rPr>
        <w:t xml:space="preserve"> درمان‌ها</w:t>
      </w:r>
      <w:r w:rsidRPr="00E528FA">
        <w:rPr>
          <w:rFonts w:hint="cs"/>
          <w:sz w:val="18"/>
          <w:rtl/>
        </w:rPr>
        <w:t>ی</w:t>
      </w:r>
      <w:r w:rsidRPr="00E528FA">
        <w:rPr>
          <w:sz w:val="18"/>
          <w:rtl/>
        </w:rPr>
        <w:t xml:space="preserve"> سرطان ا</w:t>
      </w:r>
      <w:r w:rsidRPr="00E528FA">
        <w:rPr>
          <w:rFonts w:hint="cs"/>
          <w:sz w:val="18"/>
          <w:rtl/>
        </w:rPr>
        <w:t>ی</w:t>
      </w:r>
      <w:r w:rsidRPr="00E528FA">
        <w:rPr>
          <w:rFonts w:hint="eastAsia"/>
          <w:sz w:val="18"/>
          <w:rtl/>
        </w:rPr>
        <w:t>فا</w:t>
      </w:r>
      <w:r w:rsidRPr="00E528FA">
        <w:rPr>
          <w:sz w:val="18"/>
          <w:rtl/>
        </w:rPr>
        <w:t xml:space="preserve"> خواهد کرد</w:t>
      </w:r>
      <w:r w:rsidRPr="00E528FA">
        <w:rPr>
          <w:sz w:val="18"/>
        </w:rPr>
        <w:t>.</w:t>
      </w:r>
    </w:p>
    <w:p w14:paraId="79D7BE68" w14:textId="77777777" w:rsidR="000D7301" w:rsidRPr="00E528FA" w:rsidRDefault="000D7301" w:rsidP="000D7301">
      <w:pPr>
        <w:bidi/>
        <w:spacing w:before="100" w:beforeAutospacing="1" w:after="100" w:afterAutospacing="1" w:line="240" w:lineRule="auto"/>
        <w:jc w:val="left"/>
        <w:rPr>
          <w:rFonts w:eastAsia="Times New Roman"/>
          <w:kern w:val="0"/>
          <w:sz w:val="22"/>
          <w:rtl/>
          <w14:ligatures w14:val="none"/>
        </w:rPr>
      </w:pPr>
    </w:p>
    <w:p w14:paraId="33B49FB0" w14:textId="77777777" w:rsidR="00A131D0" w:rsidRPr="00AC6274" w:rsidRDefault="00A131D0">
      <w:pPr>
        <w:ind w:left="0"/>
        <w:jc w:val="left"/>
        <w:rPr>
          <w:rFonts w:eastAsia="Times New Roman"/>
          <w:b/>
          <w:bCs/>
          <w:kern w:val="0"/>
          <w:sz w:val="24"/>
          <w:rtl/>
          <w14:ligatures w14:val="none"/>
        </w:rPr>
      </w:pPr>
    </w:p>
    <w:p w14:paraId="792B9A4C" w14:textId="27F98793" w:rsidR="00A131D0" w:rsidRPr="00AC6274" w:rsidRDefault="00A131D0" w:rsidP="00386C86">
      <w:pPr>
        <w:ind w:left="0"/>
        <w:jc w:val="left"/>
        <w:rPr>
          <w:rFonts w:eastAsia="Times New Roman"/>
          <w:b/>
          <w:bCs/>
          <w:kern w:val="0"/>
          <w:sz w:val="24"/>
          <w14:ligatures w14:val="none"/>
        </w:rPr>
      </w:pPr>
    </w:p>
    <w:sectPr w:rsidR="00A131D0" w:rsidRPr="00AC627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B2306" w14:textId="77777777" w:rsidR="00C324D3" w:rsidRDefault="00C324D3" w:rsidP="0026542C">
      <w:pPr>
        <w:spacing w:after="0" w:line="240" w:lineRule="auto"/>
      </w:pPr>
      <w:r>
        <w:separator/>
      </w:r>
    </w:p>
  </w:endnote>
  <w:endnote w:type="continuationSeparator" w:id="0">
    <w:p w14:paraId="5681546F" w14:textId="77777777" w:rsidR="00C324D3" w:rsidRDefault="00C324D3" w:rsidP="00265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AFC4A" w14:textId="77777777" w:rsidR="00F02D8C" w:rsidRDefault="00F02D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A695B" w14:textId="77777777" w:rsidR="00F02D8C" w:rsidRDefault="00F02D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A4757" w14:textId="77777777" w:rsidR="00F02D8C" w:rsidRDefault="00F02D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EE7E3" w14:textId="77777777" w:rsidR="00C324D3" w:rsidRDefault="00C324D3" w:rsidP="0026542C">
      <w:pPr>
        <w:spacing w:after="0" w:line="240" w:lineRule="auto"/>
      </w:pPr>
      <w:r>
        <w:separator/>
      </w:r>
    </w:p>
  </w:footnote>
  <w:footnote w:type="continuationSeparator" w:id="0">
    <w:p w14:paraId="563CEB88" w14:textId="77777777" w:rsidR="00C324D3" w:rsidRDefault="00C324D3" w:rsidP="00265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66F58" w14:textId="77777777" w:rsidR="00F02D8C" w:rsidRDefault="00F02D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5E04A" w14:textId="59FF967A" w:rsidR="0026542C" w:rsidRDefault="00F02D8C">
    <w:pPr>
      <w:pStyle w:val="Head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0A04A26F" wp14:editId="24351B8F">
          <wp:simplePos x="0" y="0"/>
          <wp:positionH relativeFrom="column">
            <wp:posOffset>-441960</wp:posOffset>
          </wp:positionH>
          <wp:positionV relativeFrom="paragraph">
            <wp:posOffset>-365760</wp:posOffset>
          </wp:positionV>
          <wp:extent cx="815340" cy="815340"/>
          <wp:effectExtent l="0" t="0" r="3810" b="3810"/>
          <wp:wrapTight wrapText="bothSides">
            <wp:wrapPolygon edited="0">
              <wp:start x="0" y="0"/>
              <wp:lineTo x="0" y="21196"/>
              <wp:lineTo x="21196" y="21196"/>
              <wp:lineTo x="21196" y="0"/>
              <wp:lineTo x="0" y="0"/>
            </wp:wrapPolygon>
          </wp:wrapTight>
          <wp:docPr id="192535443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5340" cy="815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6D9BA7B4" wp14:editId="6D7DFDD6">
          <wp:simplePos x="0" y="0"/>
          <wp:positionH relativeFrom="column">
            <wp:posOffset>5541645</wp:posOffset>
          </wp:positionH>
          <wp:positionV relativeFrom="paragraph">
            <wp:posOffset>-396240</wp:posOffset>
          </wp:positionV>
          <wp:extent cx="845820" cy="845820"/>
          <wp:effectExtent l="0" t="0" r="0" b="0"/>
          <wp:wrapNone/>
          <wp:docPr id="150360616" name="Picture 3" descr="بنیاد ملی علم ایران (INSF) – Telegr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360616" name="Picture 3" descr="بنیاد ملی علم ایران (INSF) – Telegram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5820" cy="845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A7A96" w14:textId="77777777" w:rsidR="00F02D8C" w:rsidRDefault="00F02D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A2D06"/>
    <w:multiLevelType w:val="multilevel"/>
    <w:tmpl w:val="EBFCA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871057"/>
    <w:multiLevelType w:val="multilevel"/>
    <w:tmpl w:val="144AB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7C2DE8"/>
    <w:multiLevelType w:val="multilevel"/>
    <w:tmpl w:val="BF7C8F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3A7A73"/>
    <w:multiLevelType w:val="multilevel"/>
    <w:tmpl w:val="E6248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1D5E0F"/>
    <w:multiLevelType w:val="multilevel"/>
    <w:tmpl w:val="3CD65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4B1D42"/>
    <w:multiLevelType w:val="multilevel"/>
    <w:tmpl w:val="5E241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E3B128F"/>
    <w:multiLevelType w:val="multilevel"/>
    <w:tmpl w:val="6FAEF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086E31"/>
    <w:multiLevelType w:val="hybridMultilevel"/>
    <w:tmpl w:val="CE52A99C"/>
    <w:lvl w:ilvl="0" w:tplc="155E15F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4C04B1C"/>
    <w:multiLevelType w:val="multilevel"/>
    <w:tmpl w:val="7D00F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D34DEA"/>
    <w:multiLevelType w:val="hybridMultilevel"/>
    <w:tmpl w:val="73BC883E"/>
    <w:lvl w:ilvl="0" w:tplc="9F202B98">
      <w:start w:val="1"/>
      <w:numFmt w:val="decimal"/>
      <w:lvlText w:val="%1-"/>
      <w:lvlJc w:val="left"/>
      <w:pPr>
        <w:ind w:left="720" w:hanging="360"/>
      </w:pPr>
      <w:rPr>
        <w:rFonts w:eastAsiaTheme="maj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DC0861"/>
    <w:multiLevelType w:val="multilevel"/>
    <w:tmpl w:val="54907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2263DF"/>
    <w:multiLevelType w:val="multilevel"/>
    <w:tmpl w:val="64BCF8D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6EB4D8D"/>
    <w:multiLevelType w:val="hybridMultilevel"/>
    <w:tmpl w:val="B0FC273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6F51A67"/>
    <w:multiLevelType w:val="multilevel"/>
    <w:tmpl w:val="4692C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BCE1819"/>
    <w:multiLevelType w:val="multilevel"/>
    <w:tmpl w:val="40708F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1C85A7D"/>
    <w:multiLevelType w:val="hybridMultilevel"/>
    <w:tmpl w:val="722C80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A6F3B4C"/>
    <w:multiLevelType w:val="multilevel"/>
    <w:tmpl w:val="054C8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B066E3B"/>
    <w:multiLevelType w:val="multilevel"/>
    <w:tmpl w:val="371EF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6622E1"/>
    <w:multiLevelType w:val="multilevel"/>
    <w:tmpl w:val="A8BCE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D171D32"/>
    <w:multiLevelType w:val="hybridMultilevel"/>
    <w:tmpl w:val="2CAE5C4A"/>
    <w:lvl w:ilvl="0" w:tplc="229E59E6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D805DE7"/>
    <w:multiLevelType w:val="multilevel"/>
    <w:tmpl w:val="5D38B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3822289">
    <w:abstractNumId w:val="17"/>
  </w:num>
  <w:num w:numId="2" w16cid:durableId="1466315161">
    <w:abstractNumId w:val="13"/>
  </w:num>
  <w:num w:numId="3" w16cid:durableId="663052338">
    <w:abstractNumId w:val="9"/>
  </w:num>
  <w:num w:numId="4" w16cid:durableId="1172142528">
    <w:abstractNumId w:val="0"/>
  </w:num>
  <w:num w:numId="5" w16cid:durableId="351077679">
    <w:abstractNumId w:val="18"/>
  </w:num>
  <w:num w:numId="6" w16cid:durableId="985086404">
    <w:abstractNumId w:val="1"/>
  </w:num>
  <w:num w:numId="7" w16cid:durableId="150877103">
    <w:abstractNumId w:val="19"/>
  </w:num>
  <w:num w:numId="8" w16cid:durableId="829099990">
    <w:abstractNumId w:val="7"/>
  </w:num>
  <w:num w:numId="9" w16cid:durableId="754010623">
    <w:abstractNumId w:val="4"/>
  </w:num>
  <w:num w:numId="10" w16cid:durableId="1033456074">
    <w:abstractNumId w:val="10"/>
  </w:num>
  <w:num w:numId="11" w16cid:durableId="1950891232">
    <w:abstractNumId w:val="16"/>
  </w:num>
  <w:num w:numId="12" w16cid:durableId="2021467719">
    <w:abstractNumId w:val="15"/>
  </w:num>
  <w:num w:numId="13" w16cid:durableId="975456379">
    <w:abstractNumId w:val="8"/>
  </w:num>
  <w:num w:numId="14" w16cid:durableId="681050413">
    <w:abstractNumId w:val="6"/>
  </w:num>
  <w:num w:numId="15" w16cid:durableId="1042631414">
    <w:abstractNumId w:val="3"/>
  </w:num>
  <w:num w:numId="16" w16cid:durableId="1390378449">
    <w:abstractNumId w:val="5"/>
  </w:num>
  <w:num w:numId="17" w16cid:durableId="1652445204">
    <w:abstractNumId w:val="20"/>
  </w:num>
  <w:num w:numId="18" w16cid:durableId="13965895">
    <w:abstractNumId w:val="14"/>
  </w:num>
  <w:num w:numId="19" w16cid:durableId="1930038516">
    <w:abstractNumId w:val="11"/>
  </w:num>
  <w:num w:numId="20" w16cid:durableId="2101372353">
    <w:abstractNumId w:val="2"/>
  </w:num>
  <w:num w:numId="21" w16cid:durableId="18737387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5B4"/>
    <w:rsid w:val="00000E70"/>
    <w:rsid w:val="000101E7"/>
    <w:rsid w:val="00017FFA"/>
    <w:rsid w:val="00034F13"/>
    <w:rsid w:val="000555C1"/>
    <w:rsid w:val="000601F6"/>
    <w:rsid w:val="00085227"/>
    <w:rsid w:val="000A03E5"/>
    <w:rsid w:val="000A446E"/>
    <w:rsid w:val="000A5C90"/>
    <w:rsid w:val="000A60D7"/>
    <w:rsid w:val="000B1C25"/>
    <w:rsid w:val="000C5CCF"/>
    <w:rsid w:val="000C6B72"/>
    <w:rsid w:val="000D7301"/>
    <w:rsid w:val="000E073A"/>
    <w:rsid w:val="00152048"/>
    <w:rsid w:val="00180EB5"/>
    <w:rsid w:val="001909CD"/>
    <w:rsid w:val="001A1857"/>
    <w:rsid w:val="001A4799"/>
    <w:rsid w:val="001B2239"/>
    <w:rsid w:val="001B38CE"/>
    <w:rsid w:val="001B4A5A"/>
    <w:rsid w:val="001C0409"/>
    <w:rsid w:val="001C0EED"/>
    <w:rsid w:val="001C4DF5"/>
    <w:rsid w:val="00206F2D"/>
    <w:rsid w:val="00220C15"/>
    <w:rsid w:val="002321B6"/>
    <w:rsid w:val="0023356C"/>
    <w:rsid w:val="00250170"/>
    <w:rsid w:val="00251DA1"/>
    <w:rsid w:val="00263AEA"/>
    <w:rsid w:val="0026542C"/>
    <w:rsid w:val="0026566D"/>
    <w:rsid w:val="002661B7"/>
    <w:rsid w:val="00266FCD"/>
    <w:rsid w:val="00274175"/>
    <w:rsid w:val="0028034F"/>
    <w:rsid w:val="00290A96"/>
    <w:rsid w:val="002A4D41"/>
    <w:rsid w:val="002A5123"/>
    <w:rsid w:val="002A6E4C"/>
    <w:rsid w:val="002C34C0"/>
    <w:rsid w:val="002C72C6"/>
    <w:rsid w:val="002D0691"/>
    <w:rsid w:val="002D5456"/>
    <w:rsid w:val="002E03F2"/>
    <w:rsid w:val="002F50C9"/>
    <w:rsid w:val="00313466"/>
    <w:rsid w:val="00330F7A"/>
    <w:rsid w:val="003479FA"/>
    <w:rsid w:val="00347DE7"/>
    <w:rsid w:val="00364AE3"/>
    <w:rsid w:val="0037511D"/>
    <w:rsid w:val="00386C86"/>
    <w:rsid w:val="00387F59"/>
    <w:rsid w:val="003D1A8E"/>
    <w:rsid w:val="003D2897"/>
    <w:rsid w:val="003D48AD"/>
    <w:rsid w:val="003E1073"/>
    <w:rsid w:val="003E13CE"/>
    <w:rsid w:val="003E6B55"/>
    <w:rsid w:val="00407EC3"/>
    <w:rsid w:val="00413473"/>
    <w:rsid w:val="00443BAC"/>
    <w:rsid w:val="0046167D"/>
    <w:rsid w:val="0046791A"/>
    <w:rsid w:val="00475B7A"/>
    <w:rsid w:val="00483800"/>
    <w:rsid w:val="00496B6D"/>
    <w:rsid w:val="004A1496"/>
    <w:rsid w:val="004A311F"/>
    <w:rsid w:val="004A791E"/>
    <w:rsid w:val="004B4755"/>
    <w:rsid w:val="004B60AF"/>
    <w:rsid w:val="004E23E7"/>
    <w:rsid w:val="004E3F65"/>
    <w:rsid w:val="00501760"/>
    <w:rsid w:val="00505DB3"/>
    <w:rsid w:val="00506A0D"/>
    <w:rsid w:val="00523868"/>
    <w:rsid w:val="00524DA2"/>
    <w:rsid w:val="005374F2"/>
    <w:rsid w:val="0054199A"/>
    <w:rsid w:val="00547FC8"/>
    <w:rsid w:val="00553A42"/>
    <w:rsid w:val="00582B7D"/>
    <w:rsid w:val="005970F9"/>
    <w:rsid w:val="005B63D7"/>
    <w:rsid w:val="005C352B"/>
    <w:rsid w:val="005E26FE"/>
    <w:rsid w:val="005F6CC1"/>
    <w:rsid w:val="00612291"/>
    <w:rsid w:val="006234C9"/>
    <w:rsid w:val="00653DD8"/>
    <w:rsid w:val="00687A5A"/>
    <w:rsid w:val="006A54EC"/>
    <w:rsid w:val="006B1F99"/>
    <w:rsid w:val="006B30EC"/>
    <w:rsid w:val="006B5E02"/>
    <w:rsid w:val="006C3A80"/>
    <w:rsid w:val="006C62E7"/>
    <w:rsid w:val="006D7F4C"/>
    <w:rsid w:val="006E010B"/>
    <w:rsid w:val="006E1E4E"/>
    <w:rsid w:val="00703526"/>
    <w:rsid w:val="00723D22"/>
    <w:rsid w:val="007616E3"/>
    <w:rsid w:val="0078042C"/>
    <w:rsid w:val="007854C8"/>
    <w:rsid w:val="007C4EE4"/>
    <w:rsid w:val="007C7A72"/>
    <w:rsid w:val="007E2EDA"/>
    <w:rsid w:val="007F5ED2"/>
    <w:rsid w:val="0082458A"/>
    <w:rsid w:val="00827B78"/>
    <w:rsid w:val="00830296"/>
    <w:rsid w:val="00834DE6"/>
    <w:rsid w:val="00841D9E"/>
    <w:rsid w:val="008507F6"/>
    <w:rsid w:val="00881AC1"/>
    <w:rsid w:val="008874A9"/>
    <w:rsid w:val="008A5613"/>
    <w:rsid w:val="008C3E3A"/>
    <w:rsid w:val="008F12CB"/>
    <w:rsid w:val="008F351F"/>
    <w:rsid w:val="00901E80"/>
    <w:rsid w:val="0090623C"/>
    <w:rsid w:val="009321B0"/>
    <w:rsid w:val="00935E14"/>
    <w:rsid w:val="00941D35"/>
    <w:rsid w:val="00946410"/>
    <w:rsid w:val="009539C6"/>
    <w:rsid w:val="00974914"/>
    <w:rsid w:val="00991904"/>
    <w:rsid w:val="009A3CD2"/>
    <w:rsid w:val="009A7766"/>
    <w:rsid w:val="009C3B39"/>
    <w:rsid w:val="009F2A60"/>
    <w:rsid w:val="00A131D0"/>
    <w:rsid w:val="00A3008E"/>
    <w:rsid w:val="00A30683"/>
    <w:rsid w:val="00A368E2"/>
    <w:rsid w:val="00A5063E"/>
    <w:rsid w:val="00AA0F7C"/>
    <w:rsid w:val="00AB27D2"/>
    <w:rsid w:val="00AC4E6C"/>
    <w:rsid w:val="00AC6274"/>
    <w:rsid w:val="00AD1DBB"/>
    <w:rsid w:val="00B026E7"/>
    <w:rsid w:val="00B03F33"/>
    <w:rsid w:val="00B10FB7"/>
    <w:rsid w:val="00B16FE2"/>
    <w:rsid w:val="00B23231"/>
    <w:rsid w:val="00B41FCA"/>
    <w:rsid w:val="00B67151"/>
    <w:rsid w:val="00B72C9D"/>
    <w:rsid w:val="00B826A0"/>
    <w:rsid w:val="00B87425"/>
    <w:rsid w:val="00BC721C"/>
    <w:rsid w:val="00BE1079"/>
    <w:rsid w:val="00C00346"/>
    <w:rsid w:val="00C324D3"/>
    <w:rsid w:val="00C5307F"/>
    <w:rsid w:val="00C81B45"/>
    <w:rsid w:val="00C9575F"/>
    <w:rsid w:val="00CA1B00"/>
    <w:rsid w:val="00CB601C"/>
    <w:rsid w:val="00D005E3"/>
    <w:rsid w:val="00D20106"/>
    <w:rsid w:val="00D226AF"/>
    <w:rsid w:val="00D25B77"/>
    <w:rsid w:val="00D4436A"/>
    <w:rsid w:val="00D446B7"/>
    <w:rsid w:val="00D65191"/>
    <w:rsid w:val="00D81F89"/>
    <w:rsid w:val="00D85047"/>
    <w:rsid w:val="00D850DF"/>
    <w:rsid w:val="00DC486A"/>
    <w:rsid w:val="00DC7651"/>
    <w:rsid w:val="00DE0F49"/>
    <w:rsid w:val="00E164FA"/>
    <w:rsid w:val="00E204EC"/>
    <w:rsid w:val="00E24BF7"/>
    <w:rsid w:val="00E379FA"/>
    <w:rsid w:val="00E528FA"/>
    <w:rsid w:val="00E545B4"/>
    <w:rsid w:val="00E55F71"/>
    <w:rsid w:val="00E64CCF"/>
    <w:rsid w:val="00E747FE"/>
    <w:rsid w:val="00E86135"/>
    <w:rsid w:val="00E90AD8"/>
    <w:rsid w:val="00E965A0"/>
    <w:rsid w:val="00EE2964"/>
    <w:rsid w:val="00F02D8C"/>
    <w:rsid w:val="00F04BC2"/>
    <w:rsid w:val="00F1443C"/>
    <w:rsid w:val="00F2440D"/>
    <w:rsid w:val="00F42321"/>
    <w:rsid w:val="00F756D3"/>
    <w:rsid w:val="00FB01D8"/>
    <w:rsid w:val="00FB34FE"/>
    <w:rsid w:val="00FC32BF"/>
    <w:rsid w:val="00FC5A04"/>
    <w:rsid w:val="00FC73D6"/>
    <w:rsid w:val="00FD72B3"/>
    <w:rsid w:val="00FD75F3"/>
    <w:rsid w:val="00FE1A4A"/>
    <w:rsid w:val="00FF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2E680A5"/>
  <w15:chartTrackingRefBased/>
  <w15:docId w15:val="{C59BC235-5E5A-4181-BE82-77BED214C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31D0"/>
    <w:pPr>
      <w:ind w:left="720"/>
      <w:jc w:val="right"/>
    </w:pPr>
    <w:rPr>
      <w:rFonts w:ascii="Times New Roman" w:hAnsi="Times New Roman" w:cs="B Nazanin"/>
      <w:sz w:val="20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519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545B4"/>
    <w:pP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14:ligatures w14:val="none"/>
    </w:rPr>
  </w:style>
  <w:style w:type="character" w:styleId="Strong">
    <w:name w:val="Strong"/>
    <w:basedOn w:val="DefaultParagraphFont"/>
    <w:uiPriority w:val="22"/>
    <w:qFormat/>
    <w:rsid w:val="00E545B4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519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6519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65191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F1443C"/>
  </w:style>
  <w:style w:type="paragraph" w:styleId="ListParagraph">
    <w:name w:val="List Paragraph"/>
    <w:basedOn w:val="Normal"/>
    <w:uiPriority w:val="34"/>
    <w:qFormat/>
    <w:rsid w:val="00B026E7"/>
    <w:p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7A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7A72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1A4799"/>
    <w:pPr>
      <w:spacing w:after="0" w:line="240" w:lineRule="auto"/>
    </w:pPr>
    <w:rPr>
      <w:rFonts w:ascii="Times New Roman" w:hAnsi="Times New Roman" w:cs="B Nazanin"/>
      <w:sz w:val="20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17F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7FF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7FFA"/>
    <w:rPr>
      <w:rFonts w:ascii="Times New Roman" w:hAnsi="Times New Roman" w:cs="B Nazani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7F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7FFA"/>
    <w:rPr>
      <w:rFonts w:ascii="Times New Roman" w:hAnsi="Times New Roman" w:cs="B Nazanin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0A5C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D7301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unhideWhenUsed/>
    <w:rsid w:val="000D7301"/>
    <w:pPr>
      <w:spacing w:after="0" w:line="240" w:lineRule="auto"/>
      <w:ind w:left="0"/>
      <w:jc w:val="both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D7301"/>
    <w:rPr>
      <w:rFonts w:ascii="Times New Roman" w:hAnsi="Times New Roman" w:cs="B Nazani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D7301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654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542C"/>
    <w:rPr>
      <w:rFonts w:ascii="Times New Roman" w:hAnsi="Times New Roman" w:cs="B Nazanin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2654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542C"/>
    <w:rPr>
      <w:rFonts w:ascii="Times New Roman" w:hAnsi="Times New Roman" w:cs="B Nazani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3611</Words>
  <Characters>20589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Fateme Etemad</dc:creator>
  <cp:keywords/>
  <dc:description/>
  <cp:lastModifiedBy>5th Floor confrance</cp:lastModifiedBy>
  <cp:revision>2</cp:revision>
  <dcterms:created xsi:type="dcterms:W3CDTF">2026-05-10T07:34:00Z</dcterms:created>
  <dcterms:modified xsi:type="dcterms:W3CDTF">2026-05-10T07:34:00Z</dcterms:modified>
</cp:coreProperties>
</file>