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AAC92" w14:textId="77777777" w:rsidR="004973B9" w:rsidRPr="00E95D22" w:rsidRDefault="004973B9" w:rsidP="00495E04">
      <w:pPr>
        <w:jc w:val="center"/>
        <w:rPr>
          <w:rFonts w:cs="B Zar"/>
          <w:b/>
          <w:bCs/>
          <w:szCs w:val="24"/>
        </w:rPr>
      </w:pPr>
      <w:r>
        <w:rPr>
          <w:rFonts w:cs="B Zar"/>
          <w:b/>
          <w:bCs/>
          <w:noProof/>
          <w:szCs w:val="24"/>
          <w:lang w:bidi="ar-SA"/>
        </w:rPr>
        <w:drawing>
          <wp:inline distT="0" distB="0" distL="0" distR="0" wp14:anchorId="1AC00C25" wp14:editId="549EB37E">
            <wp:extent cx="1135563" cy="1724025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lack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435" cy="1731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B2A98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118DBC9F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0589EA78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16F4B4BE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44C6AAE0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149622A7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5EBC1AE3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71605579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17BBE916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1EE9BAA6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3DC0F1A6" w14:textId="01EFE013" w:rsidR="00677A03" w:rsidRDefault="002B4F75" w:rsidP="00495E04">
      <w:pPr>
        <w:jc w:val="center"/>
        <w:rPr>
          <w:rFonts w:asciiTheme="minorHAnsi" w:eastAsiaTheme="minorHAnsi" w:hAnsiTheme="minorHAnsi" w:cs="B Mitra"/>
          <w:b/>
          <w:bCs/>
          <w:sz w:val="26"/>
          <w:szCs w:val="26"/>
          <w:rtl/>
        </w:rPr>
      </w:pPr>
      <w:r>
        <w:rPr>
          <w:rFonts w:cs="B Titr" w:hint="cs"/>
          <w:sz w:val="52"/>
          <w:szCs w:val="52"/>
          <w:rtl/>
        </w:rPr>
        <w:t>دستورالعمل</w:t>
      </w:r>
      <w:r w:rsidR="004973B9" w:rsidRPr="00752C6B">
        <w:rPr>
          <w:rFonts w:cs="B Titr"/>
          <w:sz w:val="52"/>
          <w:szCs w:val="52"/>
          <w:rtl/>
        </w:rPr>
        <w:t xml:space="preserve"> برنامه</w:t>
      </w:r>
      <w:r w:rsidR="004973B9">
        <w:rPr>
          <w:rFonts w:cs="B Titr" w:hint="cs"/>
          <w:sz w:val="52"/>
          <w:szCs w:val="52"/>
          <w:rtl/>
        </w:rPr>
        <w:t xml:space="preserve"> </w:t>
      </w:r>
      <w:r>
        <w:rPr>
          <w:rFonts w:cs="B Titr" w:hint="cs"/>
          <w:sz w:val="52"/>
          <w:szCs w:val="52"/>
          <w:rtl/>
        </w:rPr>
        <w:t xml:space="preserve">حمایت از </w:t>
      </w:r>
      <w:r w:rsidR="00B1109A">
        <w:rPr>
          <w:rFonts w:cs="B Titr" w:hint="cs"/>
          <w:sz w:val="52"/>
          <w:szCs w:val="52"/>
          <w:rtl/>
        </w:rPr>
        <w:t>مأموریت</w:t>
      </w:r>
      <w:r w:rsidR="00DA4ADE">
        <w:rPr>
          <w:rFonts w:cs="B Titr" w:hint="cs"/>
          <w:sz w:val="52"/>
          <w:szCs w:val="52"/>
          <w:rtl/>
        </w:rPr>
        <w:t>‌گرایی</w:t>
      </w:r>
    </w:p>
    <w:p w14:paraId="07AA3AFD" w14:textId="6A73E688" w:rsidR="004973B9" w:rsidRPr="00E95D22" w:rsidRDefault="00677A03" w:rsidP="00495E04">
      <w:pPr>
        <w:jc w:val="center"/>
        <w:rPr>
          <w:rFonts w:cs="B Zar"/>
          <w:b/>
          <w:bCs/>
          <w:szCs w:val="24"/>
        </w:rPr>
      </w:pPr>
      <w:r w:rsidRPr="00677A03">
        <w:rPr>
          <w:rFonts w:cs="B Titr" w:hint="cs"/>
          <w:b/>
          <w:bCs/>
          <w:sz w:val="52"/>
          <w:szCs w:val="52"/>
          <w:rtl/>
        </w:rPr>
        <w:t>دانشگاه‌ها و مؤسسات پژوهشی</w:t>
      </w:r>
    </w:p>
    <w:p w14:paraId="28A5B6BB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785FEDF6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1338E1E4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083EB47C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689EA58D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29420E61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662E7840" w14:textId="77777777" w:rsidR="004973B9" w:rsidRDefault="004973B9" w:rsidP="00495E04">
      <w:pPr>
        <w:rPr>
          <w:rFonts w:cs="B Zar"/>
          <w:b/>
          <w:bCs/>
          <w:szCs w:val="24"/>
          <w:rtl/>
        </w:rPr>
      </w:pPr>
    </w:p>
    <w:p w14:paraId="1FC8275D" w14:textId="77777777" w:rsidR="004973B9" w:rsidRDefault="004973B9" w:rsidP="00495E04">
      <w:pPr>
        <w:rPr>
          <w:rFonts w:cs="B Zar"/>
          <w:b/>
          <w:bCs/>
          <w:szCs w:val="24"/>
          <w:rtl/>
        </w:rPr>
      </w:pPr>
    </w:p>
    <w:p w14:paraId="5C9AD4C7" w14:textId="77777777" w:rsidR="004973B9" w:rsidRDefault="004973B9" w:rsidP="00495E04">
      <w:pPr>
        <w:rPr>
          <w:rFonts w:cs="B Zar"/>
          <w:b/>
          <w:bCs/>
          <w:szCs w:val="24"/>
          <w:rtl/>
        </w:rPr>
      </w:pPr>
    </w:p>
    <w:p w14:paraId="3AE1C6C3" w14:textId="77777777" w:rsidR="004973B9" w:rsidRDefault="004973B9" w:rsidP="00495E04">
      <w:pPr>
        <w:rPr>
          <w:rFonts w:cs="B Zar"/>
          <w:b/>
          <w:bCs/>
          <w:szCs w:val="24"/>
          <w:rtl/>
        </w:rPr>
      </w:pPr>
      <w:bookmarkStart w:id="0" w:name="_GoBack"/>
      <w:bookmarkEnd w:id="0"/>
    </w:p>
    <w:p w14:paraId="0292F2F9" w14:textId="77777777" w:rsidR="004973B9" w:rsidRDefault="004973B9" w:rsidP="00495E04">
      <w:pPr>
        <w:rPr>
          <w:rFonts w:cs="B Zar"/>
          <w:b/>
          <w:bCs/>
          <w:szCs w:val="24"/>
          <w:rtl/>
        </w:rPr>
      </w:pPr>
    </w:p>
    <w:p w14:paraId="5A7FDC8C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763CD980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1770F0E6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62D66285" w14:textId="00889B39" w:rsidR="004973B9" w:rsidRPr="002D2BDC" w:rsidRDefault="004973B9" w:rsidP="00495E04">
      <w:pPr>
        <w:jc w:val="center"/>
        <w:rPr>
          <w:rFonts w:cs="B Zar"/>
          <w:b/>
          <w:bCs/>
          <w:sz w:val="28"/>
          <w:rtl/>
        </w:rPr>
      </w:pPr>
      <w:r w:rsidRPr="002D2BDC">
        <w:rPr>
          <w:rFonts w:cs="B Zar" w:hint="cs"/>
          <w:b/>
          <w:bCs/>
          <w:sz w:val="28"/>
          <w:rtl/>
        </w:rPr>
        <w:t>1404</w:t>
      </w:r>
    </w:p>
    <w:p w14:paraId="2FC99B29" w14:textId="77777777" w:rsidR="00C53564" w:rsidRPr="00E95D22" w:rsidRDefault="00C53564" w:rsidP="00495E04">
      <w:pPr>
        <w:rPr>
          <w:rFonts w:cs="B Zar"/>
          <w:b/>
          <w:bCs/>
          <w:szCs w:val="24"/>
        </w:rPr>
      </w:pPr>
    </w:p>
    <w:p w14:paraId="4BC8F921" w14:textId="77777777" w:rsidR="004973B9" w:rsidRPr="00E95D22" w:rsidRDefault="004973B9" w:rsidP="00495E04">
      <w:pPr>
        <w:rPr>
          <w:rFonts w:cs="B Zar"/>
          <w:b/>
          <w:bCs/>
          <w:szCs w:val="24"/>
        </w:rPr>
      </w:pPr>
    </w:p>
    <w:p w14:paraId="0070D574" w14:textId="77777777" w:rsidR="007B2E2F" w:rsidRDefault="007B2E2F" w:rsidP="00495E04">
      <w:pPr>
        <w:rPr>
          <w:rFonts w:cs="B Zar"/>
          <w:b/>
          <w:bCs/>
          <w:sz w:val="26"/>
          <w:szCs w:val="26"/>
          <w:rtl/>
        </w:rPr>
      </w:pPr>
    </w:p>
    <w:p w14:paraId="63E8627A" w14:textId="10D2C233" w:rsidR="002540ED" w:rsidRPr="002540ED" w:rsidRDefault="002540ED" w:rsidP="00495E04">
      <w:pPr>
        <w:rPr>
          <w:rFonts w:cs="B Zar"/>
          <w:b/>
          <w:bCs/>
          <w:sz w:val="26"/>
          <w:szCs w:val="26"/>
          <w:rtl/>
        </w:rPr>
      </w:pPr>
      <w:r w:rsidRPr="002540ED">
        <w:rPr>
          <w:rFonts w:cs="B Zar" w:hint="cs"/>
          <w:b/>
          <w:bCs/>
          <w:sz w:val="26"/>
          <w:szCs w:val="26"/>
          <w:rtl/>
        </w:rPr>
        <w:t>مقدمه:</w:t>
      </w:r>
    </w:p>
    <w:p w14:paraId="6516CFCA" w14:textId="70D5D600" w:rsidR="002540ED" w:rsidRPr="002540ED" w:rsidRDefault="002540ED" w:rsidP="00495E04">
      <w:pPr>
        <w:rPr>
          <w:rFonts w:cs="B Zar"/>
          <w:sz w:val="26"/>
          <w:szCs w:val="26"/>
          <w:rtl/>
        </w:rPr>
      </w:pPr>
      <w:r w:rsidRPr="002540ED">
        <w:rPr>
          <w:rFonts w:cs="B Zar" w:hint="cs"/>
          <w:sz w:val="26"/>
          <w:szCs w:val="26"/>
          <w:rtl/>
        </w:rPr>
        <w:t>این شیوه</w:t>
      </w:r>
      <w:r w:rsidRPr="002540ED">
        <w:rPr>
          <w:rFonts w:cs="B Zar"/>
          <w:sz w:val="26"/>
          <w:szCs w:val="26"/>
          <w:rtl/>
        </w:rPr>
        <w:softHyphen/>
      </w:r>
      <w:r w:rsidRPr="002540ED">
        <w:rPr>
          <w:rFonts w:cs="B Zar" w:hint="cs"/>
          <w:sz w:val="26"/>
          <w:szCs w:val="26"/>
          <w:rtl/>
        </w:rPr>
        <w:t>نامه به منظور جهت</w:t>
      </w:r>
      <w:r w:rsidRPr="002540ED">
        <w:rPr>
          <w:rFonts w:cs="B Zar"/>
          <w:sz w:val="26"/>
          <w:szCs w:val="26"/>
          <w:rtl/>
        </w:rPr>
        <w:softHyphen/>
      </w:r>
      <w:r w:rsidRPr="002540ED">
        <w:rPr>
          <w:rFonts w:cs="B Zar" w:hint="cs"/>
          <w:sz w:val="26"/>
          <w:szCs w:val="26"/>
          <w:rtl/>
        </w:rPr>
        <w:t>دهی به طرح</w:t>
      </w:r>
      <w:r w:rsidRPr="002540ED">
        <w:rPr>
          <w:rFonts w:cs="B Zar"/>
          <w:sz w:val="26"/>
          <w:szCs w:val="26"/>
          <w:rtl/>
        </w:rPr>
        <w:softHyphen/>
      </w:r>
      <w:r w:rsidRPr="002540ED">
        <w:rPr>
          <w:rFonts w:cs="B Zar" w:hint="cs"/>
          <w:sz w:val="26"/>
          <w:szCs w:val="26"/>
          <w:rtl/>
        </w:rPr>
        <w:t>های تفاهم</w:t>
      </w:r>
      <w:r w:rsidRPr="002540ED">
        <w:rPr>
          <w:rFonts w:cs="B Zar"/>
          <w:sz w:val="26"/>
          <w:szCs w:val="26"/>
          <w:rtl/>
        </w:rPr>
        <w:softHyphen/>
      </w:r>
      <w:r w:rsidRPr="002540ED">
        <w:rPr>
          <w:rFonts w:cs="B Zar" w:hint="cs"/>
          <w:sz w:val="26"/>
          <w:szCs w:val="26"/>
          <w:rtl/>
        </w:rPr>
        <w:t>نامه</w:t>
      </w:r>
      <w:r w:rsidRPr="002540ED">
        <w:rPr>
          <w:rFonts w:cs="B Zar"/>
          <w:sz w:val="26"/>
          <w:szCs w:val="26"/>
          <w:rtl/>
        </w:rPr>
        <w:softHyphen/>
      </w:r>
      <w:r w:rsidRPr="002540ED">
        <w:rPr>
          <w:rFonts w:cs="B Zar" w:hint="cs"/>
          <w:sz w:val="26"/>
          <w:szCs w:val="26"/>
          <w:rtl/>
        </w:rPr>
        <w:t xml:space="preserve">ای اجرا شده در </w:t>
      </w:r>
      <w:r w:rsidR="00066F74">
        <w:rPr>
          <w:rFonts w:cs="B Zar" w:hint="cs"/>
          <w:sz w:val="26"/>
          <w:szCs w:val="26"/>
          <w:rtl/>
        </w:rPr>
        <w:t>بنیاد ملی علم ایران</w:t>
      </w:r>
      <w:r w:rsidRPr="002540ED">
        <w:rPr>
          <w:rFonts w:cs="B Zar" w:hint="cs"/>
          <w:sz w:val="26"/>
          <w:szCs w:val="26"/>
          <w:rtl/>
        </w:rPr>
        <w:t xml:space="preserve"> تهیه شده است. در این شیوه</w:t>
      </w:r>
      <w:r w:rsidRPr="002540ED">
        <w:rPr>
          <w:rFonts w:cs="B Zar"/>
          <w:sz w:val="26"/>
          <w:szCs w:val="26"/>
          <w:rtl/>
        </w:rPr>
        <w:softHyphen/>
      </w:r>
      <w:r w:rsidRPr="002540ED">
        <w:rPr>
          <w:rFonts w:cs="B Zar" w:hint="cs"/>
          <w:sz w:val="26"/>
          <w:szCs w:val="26"/>
          <w:rtl/>
        </w:rPr>
        <w:t>نامه، برنامه به شکلی طراحی شده که دستاوردها برای دانشگاه</w:t>
      </w:r>
      <w:r w:rsidRPr="002540ED">
        <w:rPr>
          <w:rFonts w:cs="B Zar"/>
          <w:sz w:val="26"/>
          <w:szCs w:val="26"/>
          <w:rtl/>
        </w:rPr>
        <w:softHyphen/>
      </w:r>
      <w:r w:rsidRPr="002540ED">
        <w:rPr>
          <w:rFonts w:cs="B Zar" w:hint="cs"/>
          <w:sz w:val="26"/>
          <w:szCs w:val="26"/>
          <w:rtl/>
        </w:rPr>
        <w:t xml:space="preserve">ها/ مؤسسات پژوهشی و </w:t>
      </w:r>
      <w:r w:rsidR="00066F74">
        <w:rPr>
          <w:rFonts w:cs="B Zar" w:hint="cs"/>
          <w:sz w:val="26"/>
          <w:szCs w:val="26"/>
          <w:rtl/>
        </w:rPr>
        <w:t>بنیاد</w:t>
      </w:r>
      <w:r w:rsidRPr="002540ED">
        <w:rPr>
          <w:rFonts w:cs="B Zar" w:hint="cs"/>
          <w:sz w:val="26"/>
          <w:szCs w:val="26"/>
          <w:rtl/>
        </w:rPr>
        <w:t xml:space="preserve"> و در نهایت جامعه مؤثر و سودمند باشد. </w:t>
      </w:r>
    </w:p>
    <w:p w14:paraId="04176F59" w14:textId="03B97C17" w:rsidR="002540ED" w:rsidRDefault="002540ED" w:rsidP="00495E04">
      <w:pPr>
        <w:rPr>
          <w:rFonts w:cs="B Zar"/>
          <w:sz w:val="26"/>
          <w:szCs w:val="26"/>
          <w:rtl/>
        </w:rPr>
      </w:pPr>
      <w:r w:rsidRPr="002540ED">
        <w:rPr>
          <w:rFonts w:cs="B Zar" w:hint="cs"/>
          <w:sz w:val="26"/>
          <w:szCs w:val="26"/>
          <w:rtl/>
        </w:rPr>
        <w:t xml:space="preserve">هدف از این شیوه‌نامه حمایت از </w:t>
      </w:r>
      <w:r w:rsidRPr="00066F74">
        <w:rPr>
          <w:rFonts w:cs="B Zar" w:hint="cs"/>
          <w:sz w:val="26"/>
          <w:szCs w:val="26"/>
          <w:u w:val="single"/>
          <w:rtl/>
        </w:rPr>
        <w:t>پژوهشگران برجسته</w:t>
      </w:r>
      <w:r w:rsidRPr="002540ED">
        <w:rPr>
          <w:rFonts w:cs="B Zar" w:hint="cs"/>
          <w:sz w:val="26"/>
          <w:szCs w:val="26"/>
          <w:rtl/>
        </w:rPr>
        <w:t xml:space="preserve"> دانشگاه‌ها و مؤسسات پژوهشی</w:t>
      </w:r>
      <w:r w:rsidR="00066F74">
        <w:rPr>
          <w:rFonts w:cs="B Zar" w:hint="cs"/>
          <w:sz w:val="26"/>
          <w:szCs w:val="26"/>
          <w:rtl/>
        </w:rPr>
        <w:t xml:space="preserve"> است که</w:t>
      </w:r>
      <w:r w:rsidRPr="002540ED">
        <w:rPr>
          <w:rFonts w:cs="B Zar" w:hint="cs"/>
          <w:sz w:val="26"/>
          <w:szCs w:val="26"/>
          <w:rtl/>
        </w:rPr>
        <w:t xml:space="preserve"> دارای مأموریت ویژه پژوهشی می‌باشد. در این شیوه‌نامه شرایط و ضوابط حمایت از طرح‌های برتر و نوآورانه در مرزهای دانش و فناوری تببین شده است.</w:t>
      </w:r>
    </w:p>
    <w:p w14:paraId="7DDA33A1" w14:textId="77777777" w:rsidR="007B2E2F" w:rsidRPr="002540ED" w:rsidRDefault="007B2E2F" w:rsidP="00495E04">
      <w:pPr>
        <w:rPr>
          <w:rFonts w:cs="B Zar"/>
          <w:sz w:val="26"/>
          <w:szCs w:val="26"/>
          <w:rtl/>
        </w:rPr>
      </w:pPr>
    </w:p>
    <w:p w14:paraId="459FF96F" w14:textId="0AF04790" w:rsidR="002B4F75" w:rsidRPr="00495E04" w:rsidRDefault="002B4F75" w:rsidP="00495E04">
      <w:pPr>
        <w:pStyle w:val="Heading2"/>
        <w:numPr>
          <w:ilvl w:val="0"/>
          <w:numId w:val="15"/>
        </w:numPr>
        <w:rPr>
          <w:rFonts w:cs="B Zar"/>
          <w:b/>
          <w:bCs/>
          <w:color w:val="auto"/>
          <w:sz w:val="28"/>
          <w:szCs w:val="28"/>
          <w:rtl/>
        </w:rPr>
      </w:pPr>
      <w:r>
        <w:rPr>
          <w:rFonts w:cs="B Zar" w:hint="cs"/>
          <w:b/>
          <w:bCs/>
          <w:color w:val="auto"/>
          <w:sz w:val="28"/>
          <w:szCs w:val="28"/>
          <w:rtl/>
        </w:rPr>
        <w:t>اهداف</w:t>
      </w:r>
    </w:p>
    <w:p w14:paraId="17070E3D" w14:textId="77777777" w:rsidR="003F3697" w:rsidRDefault="002B4F75" w:rsidP="00495E04">
      <w:pPr>
        <w:rPr>
          <w:rFonts w:cs="B Zar"/>
          <w:sz w:val="26"/>
          <w:szCs w:val="26"/>
          <w:rtl/>
        </w:rPr>
      </w:pPr>
      <w:r w:rsidRPr="002B4F75">
        <w:rPr>
          <w:rFonts w:cs="B Zar" w:hint="cs"/>
          <w:sz w:val="26"/>
          <w:szCs w:val="26"/>
          <w:rtl/>
        </w:rPr>
        <w:t>اهداف اجرای این برنامه</w:t>
      </w:r>
      <w:r w:rsidRPr="002B4F75">
        <w:rPr>
          <w:rFonts w:cs="B Zar"/>
          <w:sz w:val="26"/>
          <w:szCs w:val="26"/>
          <w:rtl/>
        </w:rPr>
        <w:softHyphen/>
      </w:r>
      <w:r w:rsidRPr="002B4F75">
        <w:rPr>
          <w:rFonts w:cs="B Zar" w:hint="cs"/>
          <w:sz w:val="26"/>
          <w:szCs w:val="26"/>
          <w:rtl/>
        </w:rPr>
        <w:t>ها به شرح زیر است:</w:t>
      </w:r>
    </w:p>
    <w:p w14:paraId="7BC1CA2E" w14:textId="77777777" w:rsidR="003F3697" w:rsidRDefault="002B4F75" w:rsidP="00495E04">
      <w:pPr>
        <w:pStyle w:val="ListParagraph"/>
        <w:numPr>
          <w:ilvl w:val="1"/>
          <w:numId w:val="21"/>
        </w:numPr>
        <w:bidi/>
        <w:jc w:val="both"/>
        <w:rPr>
          <w:rFonts w:cs="B Zar"/>
          <w:sz w:val="26"/>
          <w:szCs w:val="26"/>
        </w:rPr>
      </w:pPr>
      <w:bookmarkStart w:id="1" w:name="_Hlk206588222"/>
      <w:r w:rsidRPr="003F3697">
        <w:rPr>
          <w:rFonts w:cs="B Zar" w:hint="cs"/>
          <w:sz w:val="26"/>
          <w:szCs w:val="26"/>
          <w:rtl/>
        </w:rPr>
        <w:t>حمایت از دانشگاه</w:t>
      </w:r>
      <w:r w:rsidRPr="003F3697">
        <w:rPr>
          <w:rFonts w:cs="B Zar"/>
          <w:sz w:val="26"/>
          <w:szCs w:val="26"/>
          <w:rtl/>
        </w:rPr>
        <w:softHyphen/>
      </w:r>
      <w:r w:rsidRPr="003F3697">
        <w:rPr>
          <w:rFonts w:cs="B Zar" w:hint="cs"/>
          <w:sz w:val="26"/>
          <w:szCs w:val="26"/>
          <w:rtl/>
        </w:rPr>
        <w:t>ها و مؤسسات پژوهشی دارای مأموریت ویژه پژوهشی در راستاي حل مسائل و مشكلات کشور و استفاده از فرصت‌هاي استاني و منطقه‌اي</w:t>
      </w:r>
    </w:p>
    <w:bookmarkEnd w:id="1"/>
    <w:p w14:paraId="75D43BF5" w14:textId="77777777" w:rsidR="003F3697" w:rsidRDefault="002B4F75" w:rsidP="00495E04">
      <w:pPr>
        <w:pStyle w:val="ListParagraph"/>
        <w:numPr>
          <w:ilvl w:val="1"/>
          <w:numId w:val="21"/>
        </w:numPr>
        <w:bidi/>
        <w:jc w:val="both"/>
        <w:rPr>
          <w:rFonts w:cs="B Zar"/>
          <w:sz w:val="26"/>
          <w:szCs w:val="26"/>
        </w:rPr>
      </w:pPr>
      <w:r w:rsidRPr="003F3697">
        <w:rPr>
          <w:rFonts w:cs="B Zar" w:hint="cs"/>
          <w:sz w:val="26"/>
          <w:szCs w:val="26"/>
          <w:rtl/>
        </w:rPr>
        <w:t>سوق دادن اعضای هیئت‌علمی برجسته دانشگاهی به سمت مأموریت</w:t>
      </w:r>
      <w:r w:rsidRPr="003F3697">
        <w:rPr>
          <w:rFonts w:cs="B Zar"/>
          <w:sz w:val="26"/>
          <w:szCs w:val="26"/>
          <w:rtl/>
        </w:rPr>
        <w:softHyphen/>
      </w:r>
      <w:r w:rsidRPr="003F3697">
        <w:rPr>
          <w:rFonts w:cs="B Zar" w:hint="cs"/>
          <w:sz w:val="26"/>
          <w:szCs w:val="26"/>
          <w:rtl/>
        </w:rPr>
        <w:t>های ویژه دانشگاه</w:t>
      </w:r>
      <w:r w:rsidRPr="003F3697">
        <w:rPr>
          <w:rFonts w:ascii="Times New Roman" w:hAnsi="Times New Roman" w:cs="B Zar" w:hint="cs"/>
          <w:sz w:val="26"/>
          <w:szCs w:val="26"/>
          <w:rtl/>
        </w:rPr>
        <w:t>‌ها و مؤسسات پژوهش</w:t>
      </w:r>
      <w:r w:rsidRPr="003F3697">
        <w:rPr>
          <w:rFonts w:cs="B Zar" w:hint="cs"/>
          <w:sz w:val="26"/>
          <w:szCs w:val="26"/>
          <w:rtl/>
        </w:rPr>
        <w:t>ی</w:t>
      </w:r>
    </w:p>
    <w:p w14:paraId="3382899F" w14:textId="431BE8DE" w:rsidR="007B2E2F" w:rsidRDefault="002B4F75" w:rsidP="007B2E2F">
      <w:pPr>
        <w:pStyle w:val="ListParagraph"/>
        <w:numPr>
          <w:ilvl w:val="1"/>
          <w:numId w:val="21"/>
        </w:numPr>
        <w:bidi/>
        <w:jc w:val="both"/>
        <w:rPr>
          <w:rFonts w:cs="B Zar"/>
          <w:sz w:val="26"/>
          <w:szCs w:val="26"/>
        </w:rPr>
      </w:pPr>
      <w:r w:rsidRPr="003F3697">
        <w:rPr>
          <w:rFonts w:cs="B Zar" w:hint="cs"/>
          <w:sz w:val="26"/>
          <w:szCs w:val="26"/>
          <w:rtl/>
        </w:rPr>
        <w:t>حمایت مادی و معنوی از محققین دانشگاهی</w:t>
      </w:r>
      <w:r w:rsidRPr="003F3697">
        <w:rPr>
          <w:rFonts w:ascii="Times New Roman" w:hAnsi="Times New Roman" w:cs="B Zar" w:hint="cs"/>
          <w:sz w:val="26"/>
          <w:szCs w:val="26"/>
          <w:rtl/>
        </w:rPr>
        <w:t xml:space="preserve"> و مؤسسات پژوهش</w:t>
      </w:r>
      <w:r w:rsidRPr="003F3697">
        <w:rPr>
          <w:rFonts w:cs="B Zar" w:hint="cs"/>
          <w:sz w:val="26"/>
          <w:szCs w:val="26"/>
          <w:rtl/>
        </w:rPr>
        <w:t>ی</w:t>
      </w:r>
      <w:r w:rsidR="007B2E2F">
        <w:rPr>
          <w:rFonts w:cs="B Zar" w:hint="cs"/>
          <w:sz w:val="26"/>
          <w:szCs w:val="26"/>
          <w:rtl/>
        </w:rPr>
        <w:t xml:space="preserve"> به منظور انجام پژوهش‌های </w:t>
      </w:r>
      <w:r w:rsidR="007B2E2F" w:rsidRPr="003F3697">
        <w:rPr>
          <w:rFonts w:cs="B Zar" w:hint="cs"/>
          <w:sz w:val="26"/>
          <w:szCs w:val="26"/>
          <w:rtl/>
        </w:rPr>
        <w:t>پیشرو و در مرز دانش</w:t>
      </w:r>
      <w:r w:rsidRPr="003F3697">
        <w:rPr>
          <w:rFonts w:cs="B Zar" w:hint="cs"/>
          <w:sz w:val="26"/>
          <w:szCs w:val="26"/>
          <w:rtl/>
        </w:rPr>
        <w:t xml:space="preserve"> در جهت توسعه و پیشرفت علمی کشور</w:t>
      </w:r>
    </w:p>
    <w:p w14:paraId="20C16285" w14:textId="77777777" w:rsidR="007B2E2F" w:rsidRPr="007B2E2F" w:rsidRDefault="007B2E2F" w:rsidP="007B2E2F">
      <w:pPr>
        <w:rPr>
          <w:rFonts w:cs="B Zar"/>
          <w:sz w:val="26"/>
          <w:szCs w:val="26"/>
        </w:rPr>
      </w:pPr>
    </w:p>
    <w:p w14:paraId="44A2CFBC" w14:textId="31E11F0A" w:rsidR="005557C2" w:rsidRPr="00495E04" w:rsidRDefault="003F3697" w:rsidP="00495E04">
      <w:pPr>
        <w:pStyle w:val="ListParagraph"/>
        <w:numPr>
          <w:ilvl w:val="0"/>
          <w:numId w:val="15"/>
        </w:numPr>
        <w:bidi/>
        <w:jc w:val="both"/>
        <w:rPr>
          <w:b/>
          <w:bCs/>
          <w:sz w:val="28"/>
          <w:szCs w:val="28"/>
        </w:rPr>
      </w:pPr>
      <w:r w:rsidRPr="003F3697">
        <w:rPr>
          <w:rFonts w:cs="B Zar" w:hint="eastAsia"/>
          <w:b/>
          <w:bCs/>
          <w:sz w:val="28"/>
          <w:szCs w:val="28"/>
          <w:rtl/>
        </w:rPr>
        <w:t>فرایند</w:t>
      </w:r>
      <w:r w:rsidRPr="003F3697">
        <w:rPr>
          <w:rFonts w:cs="B Zar"/>
          <w:b/>
          <w:bCs/>
          <w:sz w:val="28"/>
          <w:szCs w:val="28"/>
          <w:rtl/>
        </w:rPr>
        <w:t xml:space="preserve"> </w:t>
      </w:r>
      <w:r w:rsidRPr="003F3697">
        <w:rPr>
          <w:rFonts w:cs="B Zar" w:hint="eastAsia"/>
          <w:b/>
          <w:bCs/>
          <w:sz w:val="28"/>
          <w:szCs w:val="28"/>
          <w:rtl/>
        </w:rPr>
        <w:t>اجرا</w:t>
      </w:r>
      <w:r w:rsidRPr="003F3697">
        <w:rPr>
          <w:rFonts w:cs="B Zar" w:hint="cs"/>
          <w:b/>
          <w:bCs/>
          <w:sz w:val="28"/>
          <w:szCs w:val="28"/>
          <w:rtl/>
        </w:rPr>
        <w:t>یی</w:t>
      </w:r>
      <w:r w:rsidRPr="003F3697">
        <w:rPr>
          <w:rFonts w:cs="B Zar"/>
          <w:b/>
          <w:bCs/>
          <w:sz w:val="28"/>
          <w:szCs w:val="28"/>
          <w:rtl/>
        </w:rPr>
        <w:t xml:space="preserve"> </w:t>
      </w:r>
      <w:r w:rsidRPr="003F3697">
        <w:rPr>
          <w:rFonts w:cs="B Zar" w:hint="eastAsia"/>
          <w:b/>
          <w:bCs/>
          <w:sz w:val="28"/>
          <w:szCs w:val="28"/>
          <w:rtl/>
        </w:rPr>
        <w:t>همکار</w:t>
      </w:r>
      <w:r w:rsidRPr="003F3697">
        <w:rPr>
          <w:rFonts w:cs="B Zar" w:hint="cs"/>
          <w:b/>
          <w:bCs/>
          <w:sz w:val="28"/>
          <w:szCs w:val="28"/>
          <w:rtl/>
        </w:rPr>
        <w:t>ی</w:t>
      </w:r>
      <w:r w:rsidRPr="003F3697">
        <w:rPr>
          <w:rFonts w:cs="B Zar"/>
          <w:b/>
          <w:bCs/>
          <w:sz w:val="28"/>
          <w:szCs w:val="28"/>
          <w:rtl/>
        </w:rPr>
        <w:t xml:space="preserve"> </w:t>
      </w:r>
      <w:r w:rsidRPr="003F3697">
        <w:rPr>
          <w:rFonts w:cs="B Zar" w:hint="eastAsia"/>
          <w:b/>
          <w:bCs/>
          <w:sz w:val="28"/>
          <w:szCs w:val="28"/>
          <w:rtl/>
        </w:rPr>
        <w:t>ب</w:t>
      </w:r>
      <w:r w:rsidRPr="003F3697">
        <w:rPr>
          <w:rFonts w:cs="B Zar" w:hint="cs"/>
          <w:b/>
          <w:bCs/>
          <w:sz w:val="28"/>
          <w:szCs w:val="28"/>
          <w:rtl/>
        </w:rPr>
        <w:t>ی</w:t>
      </w:r>
      <w:r w:rsidRPr="003F3697">
        <w:rPr>
          <w:rFonts w:cs="B Zar" w:hint="eastAsia"/>
          <w:b/>
          <w:bCs/>
          <w:sz w:val="28"/>
          <w:szCs w:val="28"/>
          <w:rtl/>
        </w:rPr>
        <w:t>ن</w:t>
      </w:r>
      <w:r w:rsidRPr="003F3697">
        <w:rPr>
          <w:rFonts w:cs="B Zar"/>
          <w:b/>
          <w:bCs/>
          <w:sz w:val="28"/>
          <w:szCs w:val="28"/>
          <w:rtl/>
        </w:rPr>
        <w:t xml:space="preserve"> </w:t>
      </w:r>
      <w:r w:rsidRPr="003F3697">
        <w:rPr>
          <w:rFonts w:cs="B Zar" w:hint="eastAsia"/>
          <w:b/>
          <w:bCs/>
          <w:sz w:val="28"/>
          <w:szCs w:val="28"/>
          <w:rtl/>
        </w:rPr>
        <w:t>بن</w:t>
      </w:r>
      <w:r w:rsidRPr="003F3697">
        <w:rPr>
          <w:rFonts w:cs="B Zar" w:hint="cs"/>
          <w:b/>
          <w:bCs/>
          <w:sz w:val="28"/>
          <w:szCs w:val="28"/>
          <w:rtl/>
        </w:rPr>
        <w:t>ی</w:t>
      </w:r>
      <w:r w:rsidRPr="003F3697">
        <w:rPr>
          <w:rFonts w:cs="B Zar" w:hint="eastAsia"/>
          <w:b/>
          <w:bCs/>
          <w:sz w:val="28"/>
          <w:szCs w:val="28"/>
          <w:rtl/>
        </w:rPr>
        <w:t>اد</w:t>
      </w:r>
      <w:r w:rsidRPr="003F3697">
        <w:rPr>
          <w:rFonts w:cs="B Zar"/>
          <w:b/>
          <w:bCs/>
          <w:sz w:val="28"/>
          <w:szCs w:val="28"/>
          <w:rtl/>
        </w:rPr>
        <w:t xml:space="preserve"> </w:t>
      </w:r>
      <w:r w:rsidRPr="003F3697">
        <w:rPr>
          <w:rFonts w:cs="B Zar" w:hint="eastAsia"/>
          <w:b/>
          <w:bCs/>
          <w:sz w:val="28"/>
          <w:szCs w:val="28"/>
          <w:rtl/>
        </w:rPr>
        <w:t>و</w:t>
      </w:r>
      <w:r w:rsidRPr="003F3697">
        <w:rPr>
          <w:rFonts w:cs="B Zar"/>
          <w:b/>
          <w:bCs/>
          <w:sz w:val="28"/>
          <w:szCs w:val="28"/>
          <w:rtl/>
        </w:rPr>
        <w:t xml:space="preserve"> </w:t>
      </w:r>
      <w:r w:rsidRPr="003F3697">
        <w:rPr>
          <w:rFonts w:cs="B Zar" w:hint="eastAsia"/>
          <w:b/>
          <w:bCs/>
          <w:sz w:val="28"/>
          <w:szCs w:val="28"/>
          <w:rtl/>
        </w:rPr>
        <w:t>مؤسسه</w:t>
      </w:r>
    </w:p>
    <w:p w14:paraId="31278E36" w14:textId="121FA02B" w:rsidR="003F3697" w:rsidRDefault="003F3697" w:rsidP="00495E04">
      <w:pPr>
        <w:pStyle w:val="ListParagraph"/>
        <w:numPr>
          <w:ilvl w:val="1"/>
          <w:numId w:val="17"/>
        </w:numPr>
        <w:bidi/>
        <w:jc w:val="both"/>
        <w:rPr>
          <w:rFonts w:cs="B Zar"/>
          <w:sz w:val="26"/>
          <w:szCs w:val="26"/>
        </w:rPr>
      </w:pPr>
      <w:r w:rsidRPr="003F3697">
        <w:rPr>
          <w:rFonts w:cs="B Zar" w:hint="cs"/>
          <w:sz w:val="26"/>
          <w:szCs w:val="26"/>
          <w:rtl/>
        </w:rPr>
        <w:t xml:space="preserve">دانشگاه‌ها و مؤسسات پژوهشی پس از تصویب </w:t>
      </w:r>
      <w:r w:rsidR="00E133B9">
        <w:rPr>
          <w:rFonts w:cs="B Zar" w:hint="cs"/>
          <w:sz w:val="26"/>
          <w:szCs w:val="26"/>
          <w:rtl/>
        </w:rPr>
        <w:t>اولویت‌های</w:t>
      </w:r>
      <w:r w:rsidRPr="003F3697">
        <w:rPr>
          <w:rFonts w:cs="B Zar" w:hint="cs"/>
          <w:sz w:val="26"/>
          <w:szCs w:val="26"/>
          <w:rtl/>
        </w:rPr>
        <w:t xml:space="preserve"> پژوهشی (مصوب هیئت رئیسه دانشگاه /مؤسسه) و یا دریافت ابلاغ از سوی وزارت عتف، درخواست انعقاد تفاهم‌نامه با بنیاد در راستای مأموریت ویژه ابلاغ شده (حداکثر در 2 موضوع) را ارسال می‌نمایند.</w:t>
      </w:r>
      <w:bookmarkStart w:id="2" w:name="_Hlk133427062"/>
    </w:p>
    <w:p w14:paraId="11E538E5" w14:textId="155BB0BD" w:rsidR="006B49B1" w:rsidRDefault="006B49B1" w:rsidP="00495E04">
      <w:pPr>
        <w:pStyle w:val="ListParagraph"/>
        <w:bidi/>
        <w:ind w:left="360"/>
        <w:jc w:val="both"/>
        <w:rPr>
          <w:rFonts w:cs="B Zar"/>
          <w:sz w:val="26"/>
          <w:szCs w:val="26"/>
        </w:rPr>
      </w:pPr>
      <w:r>
        <w:rPr>
          <w:rFonts w:cs="B Zar" w:hint="cs"/>
          <w:sz w:val="26"/>
          <w:szCs w:val="26"/>
          <w:rtl/>
        </w:rPr>
        <w:t>تبصره: شرط ورود به برنامه داشتن حداقل 100 هیئت علمی برای دانشگاه‌ها و</w:t>
      </w:r>
      <w:r w:rsidR="001A0897">
        <w:rPr>
          <w:rFonts w:cs="B Zar" w:hint="cs"/>
          <w:sz w:val="26"/>
          <w:szCs w:val="26"/>
          <w:rtl/>
        </w:rPr>
        <w:t xml:space="preserve"> حداقل</w:t>
      </w:r>
      <w:r>
        <w:rPr>
          <w:rFonts w:cs="B Zar" w:hint="cs"/>
          <w:sz w:val="26"/>
          <w:szCs w:val="26"/>
          <w:rtl/>
        </w:rPr>
        <w:t xml:space="preserve"> 25 هیئت علمی در پژوهشگاه‌ها می‌باشد.</w:t>
      </w:r>
    </w:p>
    <w:p w14:paraId="4A336BC3" w14:textId="4C6A0C80" w:rsidR="003F3697" w:rsidRDefault="003F3697" w:rsidP="00495E04">
      <w:pPr>
        <w:pStyle w:val="ListParagraph"/>
        <w:numPr>
          <w:ilvl w:val="1"/>
          <w:numId w:val="17"/>
        </w:numPr>
        <w:bidi/>
        <w:jc w:val="both"/>
        <w:rPr>
          <w:rFonts w:cs="B Zar"/>
          <w:sz w:val="26"/>
          <w:szCs w:val="26"/>
        </w:rPr>
      </w:pPr>
      <w:r w:rsidRPr="003F3697">
        <w:rPr>
          <w:rFonts w:cs="B Zar" w:hint="cs"/>
          <w:sz w:val="26"/>
          <w:szCs w:val="26"/>
          <w:rtl/>
        </w:rPr>
        <w:t xml:space="preserve"> بنیاد پس از بررسی</w:t>
      </w:r>
      <w:r w:rsidR="00495E04">
        <w:rPr>
          <w:rFonts w:cs="B Zar" w:hint="cs"/>
          <w:sz w:val="26"/>
          <w:szCs w:val="26"/>
          <w:rtl/>
        </w:rPr>
        <w:t xml:space="preserve">، درصورت </w:t>
      </w:r>
      <w:r w:rsidRPr="003F3697">
        <w:rPr>
          <w:rFonts w:cs="B Zar" w:hint="cs"/>
          <w:sz w:val="26"/>
          <w:szCs w:val="26"/>
          <w:rtl/>
        </w:rPr>
        <w:t xml:space="preserve">تأیید </w:t>
      </w:r>
      <w:r w:rsidR="00495E04">
        <w:rPr>
          <w:rFonts w:cs="B Zar" w:hint="cs"/>
          <w:sz w:val="26"/>
          <w:szCs w:val="26"/>
          <w:rtl/>
        </w:rPr>
        <w:t>اولو</w:t>
      </w:r>
      <w:r w:rsidRPr="003F3697">
        <w:rPr>
          <w:rFonts w:cs="B Zar" w:hint="cs"/>
          <w:sz w:val="26"/>
          <w:szCs w:val="26"/>
          <w:rtl/>
        </w:rPr>
        <w:t>یت‌ها</w:t>
      </w:r>
      <w:r w:rsidR="004D1EC3">
        <w:rPr>
          <w:rFonts w:cs="B Zar" w:hint="cs"/>
          <w:sz w:val="26"/>
          <w:szCs w:val="26"/>
          <w:rtl/>
          <w:lang w:bidi="fa-IR"/>
        </w:rPr>
        <w:t xml:space="preserve"> درشورای هدایت و راهبری برنامه م</w:t>
      </w:r>
      <w:r w:rsidR="00495E04">
        <w:rPr>
          <w:rFonts w:cs="B Zar" w:hint="cs"/>
          <w:sz w:val="26"/>
          <w:szCs w:val="26"/>
          <w:rtl/>
          <w:lang w:bidi="fa-IR"/>
        </w:rPr>
        <w:t>أ</w:t>
      </w:r>
      <w:r w:rsidR="004D1EC3">
        <w:rPr>
          <w:rFonts w:cs="B Zar" w:hint="cs"/>
          <w:sz w:val="26"/>
          <w:szCs w:val="26"/>
          <w:rtl/>
          <w:lang w:bidi="fa-IR"/>
        </w:rPr>
        <w:t>موریت</w:t>
      </w:r>
      <w:r w:rsidR="003B67CB">
        <w:rPr>
          <w:rFonts w:cs="B Zar" w:hint="cs"/>
          <w:sz w:val="26"/>
          <w:szCs w:val="26"/>
          <w:rtl/>
          <w:lang w:bidi="fa-IR"/>
        </w:rPr>
        <w:t>‌</w:t>
      </w:r>
      <w:r w:rsidR="004D1EC3">
        <w:rPr>
          <w:rFonts w:cs="B Zar" w:hint="cs"/>
          <w:sz w:val="26"/>
          <w:szCs w:val="26"/>
          <w:rtl/>
          <w:lang w:bidi="fa-IR"/>
        </w:rPr>
        <w:t>گرایی</w:t>
      </w:r>
      <w:r w:rsidRPr="003F3697">
        <w:rPr>
          <w:rFonts w:cs="B Zar" w:hint="cs"/>
          <w:sz w:val="26"/>
          <w:szCs w:val="26"/>
          <w:rtl/>
        </w:rPr>
        <w:t>، نسبت به انعقاد تفاهم‌نامه با دانشگاه اقدام می‌نماید.</w:t>
      </w:r>
      <w:bookmarkEnd w:id="2"/>
    </w:p>
    <w:p w14:paraId="523F9645" w14:textId="0B4025E7" w:rsidR="003F3697" w:rsidRDefault="00C11E70" w:rsidP="00495E04">
      <w:pPr>
        <w:pStyle w:val="ListParagraph"/>
        <w:numPr>
          <w:ilvl w:val="1"/>
          <w:numId w:val="17"/>
        </w:numPr>
        <w:bidi/>
        <w:jc w:val="both"/>
        <w:rPr>
          <w:rFonts w:cs="B Zar"/>
          <w:sz w:val="26"/>
          <w:szCs w:val="26"/>
        </w:rPr>
      </w:pPr>
      <w:r>
        <w:rPr>
          <w:rFonts w:cs="B Zar" w:hint="cs"/>
          <w:sz w:val="26"/>
          <w:szCs w:val="26"/>
          <w:rtl/>
        </w:rPr>
        <w:t>پس از تشکیل کمیته راهبری برنامه در هر مؤسسه، متقاضیان می</w:t>
      </w:r>
      <w:r w:rsidR="00495E04">
        <w:rPr>
          <w:rFonts w:cs="B Zar" w:hint="cs"/>
          <w:sz w:val="26"/>
          <w:szCs w:val="26"/>
          <w:rtl/>
        </w:rPr>
        <w:t>‌</w:t>
      </w:r>
      <w:r>
        <w:rPr>
          <w:rFonts w:cs="B Zar" w:hint="cs"/>
          <w:sz w:val="26"/>
          <w:szCs w:val="26"/>
          <w:rtl/>
        </w:rPr>
        <w:t xml:space="preserve">توانند اقدام به ثبت پیشنهاده‌ها ذیل </w:t>
      </w:r>
      <w:r w:rsidR="00E133B9">
        <w:rPr>
          <w:rFonts w:cs="B Zar" w:hint="cs"/>
          <w:sz w:val="26"/>
          <w:szCs w:val="26"/>
          <w:rtl/>
        </w:rPr>
        <w:t>اولویت</w:t>
      </w:r>
      <w:r>
        <w:rPr>
          <w:rFonts w:cs="B Zar" w:hint="cs"/>
          <w:sz w:val="26"/>
          <w:szCs w:val="26"/>
          <w:rtl/>
        </w:rPr>
        <w:t>، در سامانه کایپر نمایند.</w:t>
      </w:r>
      <w:r w:rsidR="00273355">
        <w:rPr>
          <w:rFonts w:cs="B Zar" w:hint="cs"/>
          <w:sz w:val="26"/>
          <w:szCs w:val="26"/>
          <w:rtl/>
        </w:rPr>
        <w:t xml:space="preserve">(به طرحواره فرایند اجرایی </w:t>
      </w:r>
      <w:r w:rsidR="00495E04">
        <w:rPr>
          <w:rFonts w:cs="B Zar" w:hint="cs"/>
          <w:sz w:val="26"/>
          <w:szCs w:val="26"/>
          <w:rtl/>
        </w:rPr>
        <w:t>رجوع شود</w:t>
      </w:r>
      <w:r w:rsidR="00273355">
        <w:rPr>
          <w:rFonts w:cs="B Zar" w:hint="cs"/>
          <w:sz w:val="26"/>
          <w:szCs w:val="26"/>
          <w:rtl/>
        </w:rPr>
        <w:t>)</w:t>
      </w:r>
    </w:p>
    <w:p w14:paraId="22110B9D" w14:textId="77777777" w:rsidR="003F3697" w:rsidRDefault="003F3697" w:rsidP="00495E04">
      <w:pPr>
        <w:pStyle w:val="ListParagraph"/>
        <w:numPr>
          <w:ilvl w:val="1"/>
          <w:numId w:val="17"/>
        </w:numPr>
        <w:bidi/>
        <w:jc w:val="both"/>
        <w:rPr>
          <w:rFonts w:cs="B Zar"/>
          <w:sz w:val="26"/>
          <w:szCs w:val="26"/>
        </w:rPr>
      </w:pPr>
      <w:r w:rsidRPr="003F3697">
        <w:rPr>
          <w:rFonts w:cs="B Zar" w:hint="cs"/>
          <w:sz w:val="26"/>
          <w:szCs w:val="26"/>
          <w:rtl/>
        </w:rPr>
        <w:lastRenderedPageBreak/>
        <w:t>بنیاد مطابق دستورالعمل‌های جاری، نسبت به داوری و ارزیابی طرح‌های پیشنهادی از طریق کارگروه تخصصی اقدام می‌نماید.</w:t>
      </w:r>
    </w:p>
    <w:p w14:paraId="4AE30614" w14:textId="16117020" w:rsidR="00355F10" w:rsidRDefault="003F3697" w:rsidP="00495E04">
      <w:pPr>
        <w:pStyle w:val="ListParagraph"/>
        <w:numPr>
          <w:ilvl w:val="1"/>
          <w:numId w:val="17"/>
        </w:numPr>
        <w:bidi/>
        <w:jc w:val="both"/>
        <w:rPr>
          <w:rFonts w:cs="B Zar"/>
          <w:sz w:val="26"/>
          <w:szCs w:val="26"/>
        </w:rPr>
      </w:pPr>
      <w:r w:rsidRPr="003F3697">
        <w:rPr>
          <w:rFonts w:cs="B Zar" w:hint="cs"/>
          <w:sz w:val="26"/>
          <w:szCs w:val="26"/>
          <w:rtl/>
        </w:rPr>
        <w:t xml:space="preserve">طرح پیشنهادی پس از تصویب </w:t>
      </w:r>
      <w:r w:rsidR="00C11E70">
        <w:rPr>
          <w:rFonts w:cs="B Zar" w:hint="cs"/>
          <w:sz w:val="26"/>
          <w:szCs w:val="26"/>
          <w:rtl/>
        </w:rPr>
        <w:t xml:space="preserve">در </w:t>
      </w:r>
      <w:r w:rsidRPr="003F3697">
        <w:rPr>
          <w:rFonts w:cs="B Zar" w:hint="cs"/>
          <w:sz w:val="26"/>
          <w:szCs w:val="26"/>
          <w:rtl/>
        </w:rPr>
        <w:t xml:space="preserve">کارگروه، جهت تأیید نهایی در </w:t>
      </w:r>
      <w:r w:rsidR="00C11E70">
        <w:rPr>
          <w:rFonts w:cs="B Zar" w:hint="cs"/>
          <w:sz w:val="26"/>
          <w:szCs w:val="26"/>
          <w:rtl/>
        </w:rPr>
        <w:t>شورای علمی</w:t>
      </w:r>
      <w:r w:rsidRPr="003F3697">
        <w:rPr>
          <w:rFonts w:cs="B Zar" w:hint="cs"/>
          <w:sz w:val="26"/>
          <w:szCs w:val="26"/>
          <w:rtl/>
        </w:rPr>
        <w:t xml:space="preserve"> </w:t>
      </w:r>
      <w:r w:rsidR="00C11E70">
        <w:rPr>
          <w:rFonts w:cs="B Zar" w:hint="cs"/>
          <w:sz w:val="26"/>
          <w:szCs w:val="26"/>
          <w:rtl/>
        </w:rPr>
        <w:t>بنیاد</w:t>
      </w:r>
      <w:r w:rsidRPr="003F3697">
        <w:rPr>
          <w:rFonts w:cs="B Zar" w:hint="cs"/>
          <w:sz w:val="26"/>
          <w:szCs w:val="26"/>
          <w:rtl/>
        </w:rPr>
        <w:t xml:space="preserve"> مطرح و مصوب می‌شود.</w:t>
      </w:r>
    </w:p>
    <w:p w14:paraId="36072AFB" w14:textId="29592F86" w:rsidR="007B2E2F" w:rsidRPr="007B2E2F" w:rsidRDefault="007B2E2F" w:rsidP="007B2E2F">
      <w:pPr>
        <w:pStyle w:val="ListParagraph"/>
        <w:numPr>
          <w:ilvl w:val="1"/>
          <w:numId w:val="17"/>
        </w:numPr>
        <w:bidi/>
        <w:jc w:val="both"/>
        <w:rPr>
          <w:rFonts w:cs="B Zar"/>
          <w:sz w:val="26"/>
          <w:szCs w:val="26"/>
        </w:rPr>
      </w:pPr>
      <w:r w:rsidRPr="00C11E70">
        <w:rPr>
          <w:rFonts w:cs="B Zar" w:hint="cs"/>
          <w:sz w:val="26"/>
          <w:szCs w:val="26"/>
          <w:rtl/>
        </w:rPr>
        <w:t xml:space="preserve">بنیاد حداکثر تا شش‌ماه از زمان ارسال طرح نسبت به تصویب یا رد طرح اقدام </w:t>
      </w:r>
      <w:r>
        <w:rPr>
          <w:rFonts w:cs="B Zar" w:hint="cs"/>
          <w:sz w:val="26"/>
          <w:szCs w:val="26"/>
          <w:rtl/>
        </w:rPr>
        <w:t xml:space="preserve">کرده </w:t>
      </w:r>
      <w:r w:rsidRPr="00C11E70">
        <w:rPr>
          <w:rFonts w:cs="B Zar" w:hint="cs"/>
          <w:sz w:val="26"/>
          <w:szCs w:val="26"/>
          <w:rtl/>
        </w:rPr>
        <w:t xml:space="preserve">و به دانشگاه اطلاع‌رسانی </w:t>
      </w:r>
      <w:r>
        <w:rPr>
          <w:rFonts w:cs="B Zar" w:hint="cs"/>
          <w:sz w:val="26"/>
          <w:szCs w:val="26"/>
          <w:rtl/>
        </w:rPr>
        <w:t>می‌</w:t>
      </w:r>
      <w:r w:rsidRPr="00C11E70">
        <w:rPr>
          <w:rFonts w:cs="B Zar" w:hint="cs"/>
          <w:sz w:val="26"/>
          <w:szCs w:val="26"/>
          <w:rtl/>
        </w:rPr>
        <w:t>نماید.</w:t>
      </w:r>
    </w:p>
    <w:p w14:paraId="1CAD8519" w14:textId="386CBDAE" w:rsidR="00C11E70" w:rsidRDefault="00E133B9" w:rsidP="00495E04">
      <w:pPr>
        <w:rPr>
          <w:rFonts w:cs="B Zar"/>
          <w:sz w:val="26"/>
          <w:szCs w:val="26"/>
          <w:rtl/>
        </w:rPr>
      </w:pPr>
      <w:r>
        <w:rPr>
          <w:rFonts w:cs="B Zar" w:hint="cs"/>
          <w:b/>
          <w:bCs/>
          <w:noProof/>
          <w:color w:val="000000" w:themeColor="text1"/>
          <w:szCs w:val="24"/>
          <w:rtl/>
          <w:lang w:bidi="ar-SA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27536055" wp14:editId="582E048E">
                <wp:simplePos x="0" y="0"/>
                <wp:positionH relativeFrom="margin">
                  <wp:align>center</wp:align>
                </wp:positionH>
                <wp:positionV relativeFrom="paragraph">
                  <wp:posOffset>130175</wp:posOffset>
                </wp:positionV>
                <wp:extent cx="6018531" cy="4181476"/>
                <wp:effectExtent l="0" t="0" r="534670" b="2857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8531" cy="4181476"/>
                          <a:chOff x="714053" y="2356848"/>
                          <a:chExt cx="6019804" cy="3306955"/>
                        </a:xfrm>
                      </wpg:grpSpPr>
                      <wps:wsp>
                        <wps:cNvPr id="40" name="Rectangle 40"/>
                        <wps:cNvSpPr/>
                        <wps:spPr>
                          <a:xfrm>
                            <a:off x="3552503" y="2456152"/>
                            <a:ext cx="771274" cy="331272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6C3334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انتشار فراخوان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Straight Arrow Connector 46"/>
                        <wps:cNvCnPr>
                          <a:stCxn id="40" idx="3"/>
                        </wps:cNvCnPr>
                        <wps:spPr>
                          <a:xfrm flipV="1">
                            <a:off x="4323777" y="2621170"/>
                            <a:ext cx="906081" cy="61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229859" y="2356848"/>
                            <a:ext cx="1503998" cy="520242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CD315B" w14:textId="18140824" w:rsidR="00E133B9" w:rsidRDefault="00495E04" w:rsidP="00E133B9">
                              <w:pPr>
                                <w:jc w:val="left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اتخاب حوزه اولویت‌دار</w:t>
                              </w:r>
                              <w:r w:rsidR="00E133B9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(حداکثر 2 مورد)</w:t>
                              </w:r>
                            </w:p>
                            <w:p w14:paraId="34F52344" w14:textId="5C6A4887" w:rsidR="00495E04" w:rsidRPr="00B405BA" w:rsidRDefault="00E133B9" w:rsidP="00E133B9">
                              <w:pPr>
                                <w:jc w:val="left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تکمیل فرم اولویت پژوهشی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305552" y="3136453"/>
                            <a:ext cx="1428182" cy="576308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56A538" w14:textId="7FAC06D1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تصویب 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عنوان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و </w:t>
                              </w:r>
                              <w:r w:rsidR="00E133B9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فرم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اولویت‌های پژوهشی در هیئت رئیسه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(در صورت ابلاغ بالادست نیاز به تصویب نیست)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Straight Arrow Connector 54"/>
                        <wps:cNvCnPr/>
                        <wps:spPr>
                          <a:xfrm>
                            <a:off x="6029021" y="2880948"/>
                            <a:ext cx="0" cy="2381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571519" y="3143986"/>
                            <a:ext cx="1524568" cy="56124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0D340F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ارسال درخواست مشارکت در برنامه به انضمام 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فرم برنامه تکمیل شده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مؤسسه به بنیاد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Straight Arrow Connector 60"/>
                        <wps:cNvCnPr/>
                        <wps:spPr>
                          <a:xfrm flipH="1">
                            <a:off x="5096125" y="3486150"/>
                            <a:ext cx="209550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998966" y="3143985"/>
                            <a:ext cx="1362847" cy="56124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92C757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بررسی درخواست در 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شورای هدایت 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و نظارت برنامه مأموریت‌گرایی در بنیاد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Straight Arrow Connector 62"/>
                        <wps:cNvCnPr/>
                        <wps:spPr>
                          <a:xfrm flipH="1">
                            <a:off x="3362007" y="3476625"/>
                            <a:ext cx="209550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340483" y="3898264"/>
                            <a:ext cx="687070" cy="29273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F62EAB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رد درخواست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Straight Arrow Connector 64"/>
                        <wps:cNvCnPr/>
                        <wps:spPr>
                          <a:xfrm>
                            <a:off x="2695233" y="3705225"/>
                            <a:ext cx="0" cy="1905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Rectangle 65"/>
                        <wps:cNvSpPr/>
                        <wps:spPr>
                          <a:xfrm>
                            <a:off x="723501" y="3248025"/>
                            <a:ext cx="1045472" cy="45720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693CB3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تأیید درخواست 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مؤسسه و عقد تفاهم‌نامه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Straight Arrow Connector 66"/>
                        <wps:cNvCnPr/>
                        <wps:spPr>
                          <a:xfrm flipH="1">
                            <a:off x="1789432" y="3467100"/>
                            <a:ext cx="209550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Rectangle 67"/>
                        <wps:cNvSpPr/>
                        <wps:spPr>
                          <a:xfrm>
                            <a:off x="714053" y="4116609"/>
                            <a:ext cx="1056311" cy="4953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4A6C20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ابلاغ 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تفاهم‌نامه و شروع همکاری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400670" y="4059282"/>
                            <a:ext cx="1857768" cy="632766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23044F" w14:textId="36FB9272" w:rsidR="00495E04" w:rsidRDefault="00495E04" w:rsidP="00394A46">
                              <w:pPr>
                                <w:jc w:val="left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</w:pP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تشکیل 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کمیته ماموریت‌گرایی  مؤسسه</w:t>
                              </w:r>
                              <w:r w:rsidR="007B2E2F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،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</w:t>
                              </w:r>
                            </w:p>
                            <w:p w14:paraId="142102D1" w14:textId="7700393E" w:rsidR="00394A46" w:rsidRDefault="00495E04" w:rsidP="00394A46">
                              <w:pPr>
                                <w:jc w:val="left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تهیه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</w:t>
                              </w:r>
                              <w:r w:rsidR="00394A46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برنامه و 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پیشنهاده/ها 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ذیل برنامه</w:t>
                              </w:r>
                              <w:r w:rsidR="00394A46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،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 زیر نظر کمیته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مأموریت‌گرایی 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مؤسسه</w:t>
                              </w:r>
                            </w:p>
                            <w:p w14:paraId="1F6907C5" w14:textId="4E5E5649" w:rsidR="00495E04" w:rsidRPr="00B405BA" w:rsidRDefault="00495E04" w:rsidP="00394A46">
                              <w:pPr>
                                <w:jc w:val="left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ارسال آن به بنیاد علم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Straight Arrow Connector 71"/>
                        <wps:cNvCnPr>
                          <a:stCxn id="65" idx="2"/>
                          <a:endCxn id="67" idx="0"/>
                        </wps:cNvCnPr>
                        <wps:spPr>
                          <a:xfrm flipH="1">
                            <a:off x="1242209" y="3705225"/>
                            <a:ext cx="4029" cy="4113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Rectangle 72"/>
                        <wps:cNvSpPr/>
                        <wps:spPr>
                          <a:xfrm>
                            <a:off x="5752720" y="4759904"/>
                            <a:ext cx="687070" cy="29273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5BC578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رد درخواست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Straight Arrow Connector 73"/>
                        <wps:cNvCnPr/>
                        <wps:spPr>
                          <a:xfrm>
                            <a:off x="6057735" y="4571270"/>
                            <a:ext cx="0" cy="1905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Straight Arrow Connector 74"/>
                        <wps:cNvCnPr>
                          <a:stCxn id="68" idx="3"/>
                        </wps:cNvCnPr>
                        <wps:spPr>
                          <a:xfrm flipV="1">
                            <a:off x="5258438" y="4368816"/>
                            <a:ext cx="317345" cy="684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Rectangle 75"/>
                        <wps:cNvSpPr/>
                        <wps:spPr>
                          <a:xfrm>
                            <a:off x="5594820" y="4075969"/>
                            <a:ext cx="929631" cy="4953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B34936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مرحله غربالگری پیشنهاده 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در بنیاد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429926" y="5191537"/>
                            <a:ext cx="1133475" cy="4572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0C746F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B405BA">
                                <w:rPr>
                                  <w:rFonts w:cs="B Zar" w:hint="eastAsia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تأ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یی</w:t>
                              </w:r>
                              <w:r w:rsidRPr="00B405BA">
                                <w:rPr>
                                  <w:rFonts w:cs="B Zar" w:hint="eastAsia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د</w:t>
                              </w:r>
                              <w:r w:rsidRPr="00B405BA"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</w:t>
                              </w:r>
                              <w:r w:rsidRPr="00B405BA"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پ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ی</w:t>
                              </w:r>
                              <w:r w:rsidRPr="00B405BA">
                                <w:rPr>
                                  <w:rFonts w:cs="B Zar" w:hint="eastAsia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شنهاده</w:t>
                              </w:r>
                              <w:r w:rsidRPr="00B405BA"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و ارجاع به </w:t>
                              </w:r>
                              <w:r w:rsidRPr="00B405BA">
                                <w:rPr>
                                  <w:rFonts w:cs="B Zar" w:hint="eastAsia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داوران</w:t>
                              </w:r>
                              <w:r w:rsidRPr="00B405BA"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</w:t>
                              </w:r>
                              <w:r w:rsidRPr="00B405BA">
                                <w:rPr>
                                  <w:rFonts w:cs="B Zar" w:hint="eastAsia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تخصص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Connector: Elbow 77"/>
                        <wps:cNvCnPr/>
                        <wps:spPr>
                          <a:xfrm>
                            <a:off x="6524451" y="4307572"/>
                            <a:ext cx="45719" cy="1114425"/>
                          </a:xfrm>
                          <a:prstGeom prst="bentConnector3">
                            <a:avLst>
                              <a:gd name="adj1" fmla="val 1583335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Straight Arrow Connector 78"/>
                        <wps:cNvCnPr>
                          <a:endCxn id="81" idx="3"/>
                        </wps:cNvCnPr>
                        <wps:spPr>
                          <a:xfrm flipH="1">
                            <a:off x="4924603" y="5435200"/>
                            <a:ext cx="494821" cy="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791130" y="5206603"/>
                            <a:ext cx="1133475" cy="45720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7DB9BAA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>تصویب و</w:t>
                              </w:r>
                              <w:r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اعلام نتیجه داوری</w:t>
                              </w: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 شروع اجرای طرح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Straight Arrow Connector 82"/>
                        <wps:cNvCnPr>
                          <a:endCxn id="68" idx="1"/>
                        </wps:cNvCnPr>
                        <wps:spPr>
                          <a:xfrm>
                            <a:off x="1770364" y="4372220"/>
                            <a:ext cx="1630306" cy="344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199907" y="5191537"/>
                            <a:ext cx="1133475" cy="4572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EFC4B0" w14:textId="77777777" w:rsidR="00495E04" w:rsidRPr="00B405BA" w:rsidRDefault="00495E04" w:rsidP="00495E04">
                              <w:pPr>
                                <w:jc w:val="center"/>
                                <w:rPr>
                                  <w:rFonts w:cs="B Zar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405BA">
                                <w:rPr>
                                  <w:rFonts w:cs="B Zar" w:hint="cs"/>
                                  <w:color w:val="000000" w:themeColor="text1"/>
                                  <w:sz w:val="16"/>
                                  <w:szCs w:val="16"/>
                                  <w:rtl/>
                                </w:rPr>
                                <w:t xml:space="preserve">اجرای طرح و نظارت بر آن توسط ناظر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Straight Arrow Connector 90"/>
                        <wps:cNvCnPr>
                          <a:endCxn id="87" idx="3"/>
                        </wps:cNvCnPr>
                        <wps:spPr>
                          <a:xfrm flipH="1" flipV="1">
                            <a:off x="3333382" y="5420136"/>
                            <a:ext cx="447687" cy="554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7536055" id="Group 39" o:spid="_x0000_s1026" style="position:absolute;left:0;text-align:left;margin-left:0;margin-top:10.25pt;width:473.9pt;height:329.25pt;z-index:251782144;mso-position-horizontal:center;mso-position-horizontal-relative:margin;mso-width-relative:margin;mso-height-relative:margin" coordorigin="7140,23568" coordsize="60198,33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">
                <v:rect id="Rectangle 40" o:spid="_x0000_s1027" style="position:absolute;left:35525;top:24561;width:7712;height:3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" fillcolor="#bdd6ee [1304]" strokecolor="#1f3763 [1604]" strokeweight="1pt">
                  <v:textbox>
                    <w:txbxContent>
                      <w:p w14:paraId="3F6C3334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انتشار فراخوان 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6" o:spid="_x0000_s1028" type="#_x0000_t32" style="position:absolute;left:43237;top:26211;width:9061;height: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" strokecolor="#4472c4 [3204]" strokeweight=".5pt">
                  <v:stroke endarrow="block" joinstyle="miter"/>
                </v:shape>
                <v:rect id="Rectangle 47" o:spid="_x0000_s1029" style="position:absolute;left:52298;top:23568;width:15040;height:52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" filled="f" strokecolor="#1f3763 [1604]" strokeweight="1pt">
                  <v:textbox>
                    <w:txbxContent>
                      <w:p w14:paraId="17CD315B" w14:textId="18140824" w:rsidR="00E133B9" w:rsidRDefault="00495E04" w:rsidP="00E133B9">
                        <w:pPr>
                          <w:jc w:val="left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  <w:rtl/>
                          </w:rPr>
                        </w:pPr>
                        <w:proofErr w:type="spellStart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اتخاب</w:t>
                        </w:r>
                        <w:proofErr w:type="spellEnd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حوزه </w:t>
                        </w:r>
                        <w:proofErr w:type="spellStart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اولویت‌دار</w:t>
                        </w:r>
                        <w:proofErr w:type="spellEnd"/>
                        <w:r w:rsidR="00E133B9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(حداکثر 2 مورد)</w:t>
                        </w:r>
                      </w:p>
                      <w:p w14:paraId="34F52344" w14:textId="5C6A4887" w:rsidR="00495E04" w:rsidRPr="00B405BA" w:rsidRDefault="00E133B9" w:rsidP="00E133B9">
                        <w:pPr>
                          <w:jc w:val="left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تکمیل فرم اولویت پژوهشی</w:t>
                        </w:r>
                      </w:p>
                    </w:txbxContent>
                  </v:textbox>
                </v:rect>
                <v:rect id="Rectangle 48" o:spid="_x0000_s1030" style="position:absolute;left:53055;top:31364;width:14282;height:5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" filled="f" strokecolor="#1f3763 [1604]" strokeweight="1pt">
                  <v:textbox>
                    <w:txbxContent>
                      <w:p w14:paraId="3B56A538" w14:textId="7FAC06D1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تصویب عنوان</w:t>
                        </w: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و </w:t>
                        </w:r>
                        <w:r w:rsidR="00E133B9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فرم</w:t>
                        </w: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  <w:proofErr w:type="spellStart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اولویت‌های</w:t>
                        </w:r>
                        <w:proofErr w:type="spellEnd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پژوهشی در هیئت رئیسه</w:t>
                        </w: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(در صورت ابلاغ بالادست نیاز به تصویب نیست)</w:t>
                        </w: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traight Arrow Connector 54" o:spid="_x0000_s1031" type="#_x0000_t32" style="position:absolute;left:60290;top:28809;width:0;height:23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" strokecolor="#4472c4 [3204]" strokeweight=".5pt">
                  <v:stroke endarrow="block" joinstyle="miter"/>
                </v:shape>
                <v:rect id="Rectangle 55" o:spid="_x0000_s1032" style="position:absolute;left:35715;top:31439;width:15245;height:56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" filled="f" strokecolor="#1f3763 [1604]" strokeweight="1pt">
                  <v:textbox>
                    <w:txbxContent>
                      <w:p w14:paraId="060D340F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ارسال درخواست مشارکت در برنامه به انضمام </w:t>
                        </w: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فرم برنامه تکمیل شده</w:t>
                        </w: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مؤسسه به بنیاد</w:t>
                        </w:r>
                      </w:p>
                    </w:txbxContent>
                  </v:textbox>
                </v:rect>
                <v:shape id="Straight Arrow Connector 60" o:spid="_x0000_s1033" type="#_x0000_t32" style="position:absolute;left:50961;top:34861;width:2095;height: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" strokecolor="#4472c4 [3204]" strokeweight=".5pt">
                  <v:stroke endarrow="block" joinstyle="miter"/>
                </v:shape>
                <v:rect id="Rectangle 61" o:spid="_x0000_s1034" style="position:absolute;left:19989;top:31439;width:13629;height:56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" filled="f" strokecolor="#1f3763 [1604]" strokeweight="1pt">
                  <v:textbox>
                    <w:txbxContent>
                      <w:p w14:paraId="4392C757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بررسی درخواست در </w:t>
                        </w: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شورای هدایت و نظارت برنامه </w:t>
                        </w:r>
                        <w:proofErr w:type="spellStart"/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مأموریت‌گرایی</w:t>
                        </w:r>
                        <w:proofErr w:type="spellEnd"/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در بنیاد</w:t>
                        </w:r>
                      </w:p>
                    </w:txbxContent>
                  </v:textbox>
                </v:rect>
                <v:shape id="Straight Arrow Connector 62" o:spid="_x0000_s1035" type="#_x0000_t32" style="position:absolute;left:33620;top:34766;width:2095;height: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" strokecolor="#4472c4 [3204]" strokeweight=".5pt">
                  <v:stroke endarrow="block" joinstyle="miter"/>
                </v:shape>
                <v:rect id="Rectangle 63" o:spid="_x0000_s1036" style="position:absolute;left:23404;top:38982;width:6871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" fillcolor="red" strokecolor="#1f3763 [1604]" strokeweight="1pt">
                  <v:textbox>
                    <w:txbxContent>
                      <w:p w14:paraId="70F62EAB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رد درخواست</w:t>
                        </w:r>
                      </w:p>
                    </w:txbxContent>
                  </v:textbox>
                </v:rect>
                <v:shape id="Straight Arrow Connector 64" o:spid="_x0000_s1037" type="#_x0000_t32" style="position:absolute;left:26952;top:37052;width:0;height:19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" strokecolor="#4472c4 [3204]" strokeweight=".5pt">
                  <v:stroke endarrow="block" joinstyle="miter"/>
                </v:shape>
                <v:rect id="Rectangle 65" o:spid="_x0000_s1038" style="position:absolute;left:7235;top:32480;width:10454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" fillcolor="#92d050" strokecolor="#1f3763 [1604]" strokeweight="1pt">
                  <v:textbox>
                    <w:txbxContent>
                      <w:p w14:paraId="2F693CB3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  <w:rtl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تأیید درخواست مؤسسه و عقد </w:t>
                        </w:r>
                        <w:proofErr w:type="spellStart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تفاهم‌نامه</w:t>
                        </w:r>
                        <w:proofErr w:type="spellEnd"/>
                      </w:p>
                    </w:txbxContent>
                  </v:textbox>
                </v:rect>
                <v:shape id="Straight Arrow Connector 66" o:spid="_x0000_s1039" type="#_x0000_t32" style="position:absolute;left:17894;top:34671;width:2095;height: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" strokecolor="#4472c4 [3204]" strokeweight=".5pt">
                  <v:stroke endarrow="block" joinstyle="miter"/>
                </v:shape>
                <v:rect id="Rectangle 67" o:spid="_x0000_s1040" style="position:absolute;left:7140;top:41166;width:10563;height:4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" filled="f" strokecolor="#1f3763 [1604]" strokeweight="1pt">
                  <v:textbox>
                    <w:txbxContent>
                      <w:p w14:paraId="734A6C20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ابلاغ </w:t>
                        </w:r>
                        <w:proofErr w:type="spellStart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تفاهم‌نامه</w:t>
                        </w:r>
                        <w:proofErr w:type="spellEnd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و شروع همکاری</w:t>
                        </w:r>
                      </w:p>
                    </w:txbxContent>
                  </v:textbox>
                </v:rect>
                <v:rect id="Rectangle 68" o:spid="_x0000_s1041" style="position:absolute;left:34006;top:40592;width:18578;height:6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" filled="f" strokecolor="#1f3763 [1604]" strokeweight="1pt">
                  <v:textbox>
                    <w:txbxContent>
                      <w:p w14:paraId="0923044F" w14:textId="36FB9272" w:rsidR="00495E04" w:rsidRDefault="00495E04" w:rsidP="00394A46">
                        <w:pPr>
                          <w:jc w:val="left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  <w:rtl/>
                          </w:rPr>
                        </w:pP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تشکیل کمیته </w:t>
                        </w:r>
                        <w:proofErr w:type="spellStart"/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ماموریت‌گرایی</w:t>
                        </w:r>
                        <w:proofErr w:type="spellEnd"/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 مؤسسه</w:t>
                        </w:r>
                        <w:r w:rsidR="007B2E2F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،</w:t>
                        </w: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</w:p>
                      <w:p w14:paraId="142102D1" w14:textId="7700393E" w:rsidR="00394A46" w:rsidRDefault="00495E04" w:rsidP="00394A46">
                        <w:pPr>
                          <w:jc w:val="left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  <w:rtl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تهیه</w:t>
                        </w: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  <w:r w:rsidR="00394A46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برنامه و </w:t>
                        </w:r>
                        <w:proofErr w:type="spellStart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پیشنهاده</w:t>
                        </w:r>
                        <w:proofErr w:type="spellEnd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/ها </w:t>
                        </w: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ذیل برنامه</w:t>
                        </w:r>
                        <w:r w:rsidR="00394A46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،</w:t>
                        </w: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 زیر نظر کمیته</w:t>
                        </w: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مأموریت‌گرایی</w:t>
                        </w:r>
                        <w:proofErr w:type="spellEnd"/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مؤسسه</w:t>
                        </w:r>
                      </w:p>
                      <w:p w14:paraId="1F6907C5" w14:textId="4E5E5649" w:rsidR="00495E04" w:rsidRPr="00B405BA" w:rsidRDefault="00495E04" w:rsidP="00394A46">
                        <w:pPr>
                          <w:jc w:val="left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ارسال آن به بنیاد علم</w:t>
                        </w:r>
                      </w:p>
                    </w:txbxContent>
                  </v:textbox>
                </v:rect>
                <v:shape id="Straight Arrow Connector 71" o:spid="_x0000_s1042" type="#_x0000_t32" style="position:absolute;left:12422;top:37052;width:40;height:411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" strokecolor="#4472c4 [3204]" strokeweight=".5pt">
                  <v:stroke endarrow="block" joinstyle="miter"/>
                </v:shape>
                <v:rect id="Rectangle 72" o:spid="_x0000_s1043" style="position:absolute;left:57527;top:47599;width:6870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" fillcolor="red" strokecolor="#1f3763 [1604]" strokeweight="1pt">
                  <v:textbox>
                    <w:txbxContent>
                      <w:p w14:paraId="1B5BC578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رد درخواست</w:t>
                        </w:r>
                      </w:p>
                    </w:txbxContent>
                  </v:textbox>
                </v:rect>
                <v:shape id="Straight Arrow Connector 73" o:spid="_x0000_s1044" type="#_x0000_t32" style="position:absolute;left:60577;top:45712;width:0;height:19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74" o:spid="_x0000_s1045" type="#_x0000_t32" style="position:absolute;left:52584;top:43688;width:3173;height:6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" strokecolor="#4472c4 [3204]" strokeweight=".5pt">
                  <v:stroke endarrow="block" joinstyle="miter"/>
                </v:shape>
                <v:rect id="Rectangle 75" o:spid="_x0000_s1046" style="position:absolute;left:55948;top:40759;width:9296;height:4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" filled="f" strokecolor="#1f3763 [1604]" strokeweight="1pt">
                  <v:textbox>
                    <w:txbxContent>
                      <w:p w14:paraId="2AB34936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مرحله غربالگری </w:t>
                        </w:r>
                        <w:proofErr w:type="spellStart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پیشنهاده</w:t>
                        </w:r>
                        <w:proofErr w:type="spellEnd"/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در بنیاد</w:t>
                        </w:r>
                      </w:p>
                    </w:txbxContent>
                  </v:textbox>
                </v:rect>
                <v:rect id="Rectangle 76" o:spid="_x0000_s1047" style="position:absolute;left:54299;top:51915;width:11335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" filled="f" strokecolor="#1f3763 [1604]" strokeweight="1pt">
                  <v:textbox>
                    <w:txbxContent>
                      <w:p w14:paraId="3B0C746F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  <w:rtl/>
                          </w:rPr>
                        </w:pPr>
                        <w:r w:rsidRPr="00B405BA">
                          <w:rPr>
                            <w:rFonts w:cs="B Zar" w:hint="eastAsia"/>
                            <w:color w:val="000000" w:themeColor="text1"/>
                            <w:sz w:val="16"/>
                            <w:szCs w:val="16"/>
                            <w:rtl/>
                          </w:rPr>
                          <w:t>تأ</w:t>
                        </w: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یی</w:t>
                        </w:r>
                        <w:r w:rsidRPr="00B405BA">
                          <w:rPr>
                            <w:rFonts w:cs="B Zar" w:hint="eastAsia"/>
                            <w:color w:val="000000" w:themeColor="text1"/>
                            <w:sz w:val="16"/>
                            <w:szCs w:val="16"/>
                            <w:rtl/>
                          </w:rPr>
                          <w:t>د</w:t>
                        </w:r>
                        <w:r w:rsidRPr="00B405BA"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  <w:proofErr w:type="spellStart"/>
                        <w:r w:rsidRPr="00B405BA"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  <w:rtl/>
                          </w:rPr>
                          <w:t>پ</w:t>
                        </w: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ی</w:t>
                        </w:r>
                        <w:r w:rsidRPr="00B405BA">
                          <w:rPr>
                            <w:rFonts w:cs="B Zar" w:hint="eastAsia"/>
                            <w:color w:val="000000" w:themeColor="text1"/>
                            <w:sz w:val="16"/>
                            <w:szCs w:val="16"/>
                            <w:rtl/>
                          </w:rPr>
                          <w:t>شنهاده</w:t>
                        </w:r>
                        <w:proofErr w:type="spellEnd"/>
                        <w:r w:rsidRPr="00B405BA"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و ارجاع به </w:t>
                        </w:r>
                        <w:r w:rsidRPr="00B405BA">
                          <w:rPr>
                            <w:rFonts w:cs="B Zar" w:hint="eastAsia"/>
                            <w:color w:val="000000" w:themeColor="text1"/>
                            <w:sz w:val="16"/>
                            <w:szCs w:val="16"/>
                            <w:rtl/>
                          </w:rPr>
                          <w:t>داوران</w:t>
                        </w:r>
                        <w:r w:rsidRPr="00B405BA"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  <w:r w:rsidRPr="00B405BA">
                          <w:rPr>
                            <w:rFonts w:cs="B Zar" w:hint="eastAsia"/>
                            <w:color w:val="000000" w:themeColor="text1"/>
                            <w:sz w:val="16"/>
                            <w:szCs w:val="16"/>
                            <w:rtl/>
                          </w:rPr>
                          <w:t>تخصص</w:t>
                        </w: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ی</w:t>
                        </w:r>
                      </w:p>
                    </w:txbxContent>
                  </v:textbox>
                </v: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77" o:spid="_x0000_s1048" type="#_x0000_t34" style="position:absolute;left:65244;top:43075;width:457;height:1114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" adj="342000" strokecolor="#4472c4 [3204]" strokeweight=".5pt">
                  <v:stroke endarrow="block"/>
                </v:shape>
                <v:shape id="Straight Arrow Connector 78" o:spid="_x0000_s1049" type="#_x0000_t32" style="position:absolute;left:49246;top:54352;width:494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" strokecolor="#4472c4 [3204]" strokeweight=".5pt">
                  <v:stroke endarrow="block" joinstyle="miter"/>
                </v:shape>
                <v:rect id="Rectangle 81" o:spid="_x0000_s1050" style="position:absolute;left:37911;top:52066;width:11335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" fillcolor="#92d050" strokecolor="#1f3763 [1604]" strokeweight="1pt">
                  <v:textbox>
                    <w:txbxContent>
                      <w:p w14:paraId="67DB9BAA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  <w:rtl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>تصویب و</w:t>
                        </w:r>
                        <w:r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اعلام نتیجه داوری</w:t>
                        </w: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 شروع اجرای طرح</w:t>
                        </w:r>
                      </w:p>
                    </w:txbxContent>
                  </v:textbox>
                </v:rect>
                <v:shape id="Straight Arrow Connector 82" o:spid="_x0000_s1051" type="#_x0000_t32" style="position:absolute;left:17703;top:43722;width:16303;height: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" strokecolor="#4472c4 [3204]" strokeweight=".5pt">
                  <v:stroke endarrow="block" joinstyle="miter"/>
                </v:shape>
                <v:rect id="Rectangle 87" o:spid="_x0000_s1052" style="position:absolute;left:21999;top:51915;width:11334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" filled="f" strokecolor="#1f3763 [1604]" strokeweight="1pt">
                  <v:textbox>
                    <w:txbxContent>
                      <w:p w14:paraId="6EEFC4B0" w14:textId="77777777" w:rsidR="00495E04" w:rsidRPr="00B405BA" w:rsidRDefault="00495E04" w:rsidP="00495E04">
                        <w:pPr>
                          <w:jc w:val="center"/>
                          <w:rPr>
                            <w:rFonts w:cs="B Zar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B405BA">
                          <w:rPr>
                            <w:rFonts w:cs="B Zar" w:hint="cs"/>
                            <w:color w:val="000000" w:themeColor="text1"/>
                            <w:sz w:val="16"/>
                            <w:szCs w:val="16"/>
                            <w:rtl/>
                          </w:rPr>
                          <w:t xml:space="preserve">اجرای طرح و نظارت بر آن توسط ناظر </w:t>
                        </w:r>
                      </w:p>
                    </w:txbxContent>
                  </v:textbox>
                </v:rect>
                <v:shape id="Straight Arrow Connector 90" o:spid="_x0000_s1053" type="#_x0000_t32" style="position:absolute;left:33333;top:54201;width:4477;height:5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" strokecolor="#4472c4 [3204]" strokeweight=".5pt">
                  <v:stroke endarrow="block" joinstyle="miter"/>
                </v:shape>
                <w10:wrap anchorx="margin"/>
              </v:group>
            </w:pict>
          </mc:Fallback>
        </mc:AlternateContent>
      </w:r>
    </w:p>
    <w:p w14:paraId="7BF3CAF5" w14:textId="49C8D3A8" w:rsidR="00495E04" w:rsidRDefault="00495E04" w:rsidP="00495E04">
      <w:pPr>
        <w:rPr>
          <w:rFonts w:cs="B Zar"/>
          <w:sz w:val="26"/>
          <w:szCs w:val="26"/>
          <w:rtl/>
        </w:rPr>
      </w:pPr>
    </w:p>
    <w:p w14:paraId="6C082AAF" w14:textId="105A7603" w:rsidR="00495E04" w:rsidRDefault="00495E04" w:rsidP="00495E04">
      <w:pPr>
        <w:rPr>
          <w:rFonts w:cs="B Zar"/>
          <w:sz w:val="26"/>
          <w:szCs w:val="26"/>
          <w:rtl/>
        </w:rPr>
      </w:pPr>
    </w:p>
    <w:p w14:paraId="796DFD12" w14:textId="0B928D49" w:rsidR="00495E04" w:rsidRDefault="00495E04" w:rsidP="00495E04">
      <w:pPr>
        <w:rPr>
          <w:rFonts w:cs="B Zar"/>
          <w:sz w:val="26"/>
          <w:szCs w:val="26"/>
          <w:rtl/>
        </w:rPr>
      </w:pPr>
    </w:p>
    <w:p w14:paraId="1042D2CF" w14:textId="6E9E05E5" w:rsidR="00495E04" w:rsidRDefault="00495E04" w:rsidP="00495E04">
      <w:pPr>
        <w:rPr>
          <w:rFonts w:cs="B Zar"/>
          <w:sz w:val="26"/>
          <w:szCs w:val="26"/>
          <w:rtl/>
        </w:rPr>
      </w:pPr>
    </w:p>
    <w:p w14:paraId="3F5512F5" w14:textId="3DC52914" w:rsidR="00495E04" w:rsidRDefault="00495E04" w:rsidP="00495E04">
      <w:pPr>
        <w:rPr>
          <w:rFonts w:cs="B Zar"/>
          <w:sz w:val="26"/>
          <w:szCs w:val="26"/>
          <w:rtl/>
        </w:rPr>
      </w:pPr>
    </w:p>
    <w:p w14:paraId="4FC5C991" w14:textId="71D2AFB1" w:rsidR="00495E04" w:rsidRDefault="00495E04" w:rsidP="00495E04">
      <w:pPr>
        <w:rPr>
          <w:rFonts w:cs="B Zar"/>
          <w:sz w:val="26"/>
          <w:szCs w:val="26"/>
          <w:rtl/>
        </w:rPr>
      </w:pPr>
    </w:p>
    <w:p w14:paraId="3AAB0858" w14:textId="4E6BF94D" w:rsidR="00495E04" w:rsidRDefault="00495E04" w:rsidP="00495E04">
      <w:pPr>
        <w:rPr>
          <w:rFonts w:cs="B Zar"/>
          <w:sz w:val="26"/>
          <w:szCs w:val="26"/>
          <w:rtl/>
        </w:rPr>
      </w:pPr>
    </w:p>
    <w:p w14:paraId="1F47D6F1" w14:textId="220D9878" w:rsidR="00495E04" w:rsidRDefault="00495E04" w:rsidP="00495E04">
      <w:pPr>
        <w:rPr>
          <w:rFonts w:cs="B Zar"/>
          <w:sz w:val="26"/>
          <w:szCs w:val="26"/>
          <w:rtl/>
        </w:rPr>
      </w:pPr>
    </w:p>
    <w:p w14:paraId="7E9F00EB" w14:textId="34F32298" w:rsidR="00495E04" w:rsidRDefault="00495E04" w:rsidP="00495E04">
      <w:pPr>
        <w:rPr>
          <w:rFonts w:cs="B Zar"/>
          <w:sz w:val="26"/>
          <w:szCs w:val="26"/>
          <w:rtl/>
        </w:rPr>
      </w:pPr>
    </w:p>
    <w:p w14:paraId="6E82F85C" w14:textId="317EC4C7" w:rsidR="00495E04" w:rsidRDefault="00495E04" w:rsidP="00495E04">
      <w:pPr>
        <w:rPr>
          <w:rFonts w:cs="B Zar"/>
          <w:sz w:val="26"/>
          <w:szCs w:val="26"/>
          <w:rtl/>
        </w:rPr>
      </w:pPr>
    </w:p>
    <w:p w14:paraId="674FDABC" w14:textId="7D875355" w:rsidR="00495E04" w:rsidRDefault="00495E04" w:rsidP="00495E04">
      <w:pPr>
        <w:rPr>
          <w:rFonts w:cs="B Zar"/>
          <w:sz w:val="26"/>
          <w:szCs w:val="26"/>
          <w:rtl/>
        </w:rPr>
      </w:pPr>
    </w:p>
    <w:p w14:paraId="4B94D971" w14:textId="28669DBE" w:rsidR="00495E04" w:rsidRDefault="00495E04" w:rsidP="00495E04">
      <w:pPr>
        <w:rPr>
          <w:rFonts w:cs="B Zar"/>
          <w:sz w:val="26"/>
          <w:szCs w:val="26"/>
          <w:rtl/>
        </w:rPr>
      </w:pPr>
    </w:p>
    <w:p w14:paraId="03BE45C3" w14:textId="3587051C" w:rsidR="00495E04" w:rsidRDefault="00495E04" w:rsidP="00495E04">
      <w:pPr>
        <w:rPr>
          <w:rFonts w:cs="B Zar"/>
          <w:sz w:val="26"/>
          <w:szCs w:val="26"/>
          <w:rtl/>
        </w:rPr>
      </w:pPr>
    </w:p>
    <w:p w14:paraId="2FCF4D51" w14:textId="77777777" w:rsidR="00E133B9" w:rsidRDefault="00E133B9" w:rsidP="00495E04">
      <w:pPr>
        <w:jc w:val="center"/>
        <w:rPr>
          <w:rFonts w:cs="B Zar"/>
          <w:szCs w:val="24"/>
          <w:rtl/>
        </w:rPr>
      </w:pPr>
    </w:p>
    <w:p w14:paraId="31276272" w14:textId="77777777" w:rsidR="00E133B9" w:rsidRDefault="00E133B9" w:rsidP="00495E04">
      <w:pPr>
        <w:jc w:val="center"/>
        <w:rPr>
          <w:rFonts w:cs="B Zar"/>
          <w:szCs w:val="24"/>
          <w:rtl/>
        </w:rPr>
      </w:pPr>
    </w:p>
    <w:p w14:paraId="2E0727AF" w14:textId="77777777" w:rsidR="00E133B9" w:rsidRDefault="00E133B9" w:rsidP="00495E04">
      <w:pPr>
        <w:jc w:val="center"/>
        <w:rPr>
          <w:rFonts w:cs="B Zar"/>
          <w:szCs w:val="24"/>
          <w:rtl/>
        </w:rPr>
      </w:pPr>
    </w:p>
    <w:p w14:paraId="447B0B45" w14:textId="4EF87E03" w:rsidR="00495E04" w:rsidRDefault="00495E04" w:rsidP="00495E04">
      <w:pPr>
        <w:jc w:val="center"/>
        <w:rPr>
          <w:rFonts w:cs="B Zar"/>
          <w:szCs w:val="24"/>
          <w:rtl/>
        </w:rPr>
      </w:pPr>
      <w:r w:rsidRPr="00495E04">
        <w:rPr>
          <w:rFonts w:cs="B Zar" w:hint="cs"/>
          <w:szCs w:val="24"/>
          <w:rtl/>
        </w:rPr>
        <w:t xml:space="preserve">طرحواره </w:t>
      </w:r>
      <w:r w:rsidRPr="00495E04">
        <w:rPr>
          <w:rFonts w:cs="B Zar" w:hint="eastAsia"/>
          <w:szCs w:val="24"/>
          <w:rtl/>
        </w:rPr>
        <w:t>فرایند</w:t>
      </w:r>
      <w:r w:rsidRPr="00495E04">
        <w:rPr>
          <w:rFonts w:cs="B Zar"/>
          <w:szCs w:val="24"/>
          <w:rtl/>
        </w:rPr>
        <w:t xml:space="preserve"> </w:t>
      </w:r>
      <w:r w:rsidRPr="00495E04">
        <w:rPr>
          <w:rFonts w:cs="B Zar" w:hint="eastAsia"/>
          <w:szCs w:val="24"/>
          <w:rtl/>
        </w:rPr>
        <w:t>اجرا</w:t>
      </w:r>
      <w:r w:rsidRPr="00495E04">
        <w:rPr>
          <w:rFonts w:cs="B Zar" w:hint="cs"/>
          <w:szCs w:val="24"/>
          <w:rtl/>
        </w:rPr>
        <w:t>یی</w:t>
      </w:r>
    </w:p>
    <w:p w14:paraId="0F93B561" w14:textId="30C018A2" w:rsidR="00495E04" w:rsidRDefault="00495E04" w:rsidP="00495E04">
      <w:pPr>
        <w:rPr>
          <w:rFonts w:cs="B Zar"/>
          <w:szCs w:val="24"/>
        </w:rPr>
      </w:pPr>
    </w:p>
    <w:p w14:paraId="3802ADD5" w14:textId="77777777" w:rsidR="00394A46" w:rsidRDefault="00394A46" w:rsidP="008F16B5">
      <w:pPr>
        <w:ind w:left="360"/>
        <w:rPr>
          <w:rFonts w:cs="B Zar"/>
          <w:sz w:val="26"/>
          <w:szCs w:val="26"/>
          <w:rtl/>
        </w:rPr>
      </w:pPr>
    </w:p>
    <w:p w14:paraId="5D4F16ED" w14:textId="184AB687" w:rsidR="008F16B5" w:rsidRPr="008F16B5" w:rsidRDefault="00394A46" w:rsidP="00394A46">
      <w:pPr>
        <w:ind w:left="360"/>
        <w:rPr>
          <w:rFonts w:cs="B Zar"/>
          <w:sz w:val="26"/>
          <w:szCs w:val="26"/>
          <w:rtl/>
        </w:rPr>
      </w:pPr>
      <w:r w:rsidRPr="00394A46">
        <w:rPr>
          <w:rFonts w:cs="B Zar" w:hint="cs"/>
          <w:b/>
          <w:bCs/>
          <w:sz w:val="26"/>
          <w:szCs w:val="26"/>
          <w:rtl/>
        </w:rPr>
        <w:t>توجه:</w:t>
      </w:r>
      <w:r>
        <w:rPr>
          <w:rFonts w:cs="B Zar" w:hint="cs"/>
          <w:sz w:val="26"/>
          <w:szCs w:val="26"/>
          <w:rtl/>
        </w:rPr>
        <w:t xml:space="preserve"> </w:t>
      </w:r>
      <w:r w:rsidR="008F16B5" w:rsidRPr="008F16B5">
        <w:rPr>
          <w:rFonts w:cs="B Zar" w:hint="cs"/>
          <w:sz w:val="26"/>
          <w:szCs w:val="26"/>
          <w:rtl/>
        </w:rPr>
        <w:t>پژوهشگران</w:t>
      </w:r>
      <w:r>
        <w:rPr>
          <w:rFonts w:cs="B Zar" w:hint="cs"/>
          <w:sz w:val="26"/>
          <w:szCs w:val="26"/>
          <w:rtl/>
        </w:rPr>
        <w:t xml:space="preserve"> برجسته دانشگاه بر اساس آیین‌نامه‌های مرتبط، می‌توانند در این برنامه شرکت نمایند.</w:t>
      </w:r>
      <w:r w:rsidR="008F16B5" w:rsidRPr="008F16B5">
        <w:rPr>
          <w:rFonts w:cs="B Zar" w:hint="cs"/>
          <w:sz w:val="26"/>
          <w:szCs w:val="26"/>
          <w:rtl/>
        </w:rPr>
        <w:t xml:space="preserve"> </w:t>
      </w:r>
    </w:p>
    <w:p w14:paraId="37523E03" w14:textId="77777777" w:rsidR="008F16B5" w:rsidRPr="008F16B5" w:rsidRDefault="008F16B5" w:rsidP="008F16B5">
      <w:pPr>
        <w:ind w:left="360"/>
        <w:rPr>
          <w:rFonts w:cs="B Zar"/>
          <w:b/>
          <w:bCs/>
          <w:sz w:val="28"/>
          <w:rtl/>
        </w:rPr>
      </w:pPr>
    </w:p>
    <w:p w14:paraId="215C9270" w14:textId="1C609201" w:rsidR="00C11E70" w:rsidRPr="00C11E70" w:rsidRDefault="00C11E70" w:rsidP="00495E04">
      <w:pPr>
        <w:pStyle w:val="ListParagraph"/>
        <w:numPr>
          <w:ilvl w:val="0"/>
          <w:numId w:val="15"/>
        </w:numPr>
        <w:tabs>
          <w:tab w:val="right" w:pos="900"/>
        </w:tabs>
        <w:bidi/>
        <w:jc w:val="both"/>
        <w:rPr>
          <w:rFonts w:cs="B Zar"/>
          <w:b/>
          <w:bCs/>
          <w:sz w:val="28"/>
          <w:szCs w:val="28"/>
          <w:rtl/>
        </w:rPr>
      </w:pPr>
      <w:r w:rsidRPr="00C11E70">
        <w:rPr>
          <w:rFonts w:cs="B Zar" w:hint="cs"/>
          <w:b/>
          <w:bCs/>
          <w:sz w:val="28"/>
          <w:szCs w:val="28"/>
          <w:rtl/>
        </w:rPr>
        <w:t>خروجی ها</w:t>
      </w:r>
    </w:p>
    <w:p w14:paraId="0647515C" w14:textId="020F55D6" w:rsidR="00A451D8" w:rsidRPr="00C11E70" w:rsidRDefault="00A451D8" w:rsidP="00495E04">
      <w:pPr>
        <w:tabs>
          <w:tab w:val="right" w:pos="900"/>
        </w:tabs>
        <w:rPr>
          <w:rFonts w:cs="B Zar"/>
          <w:sz w:val="26"/>
          <w:szCs w:val="26"/>
        </w:rPr>
      </w:pPr>
      <w:r w:rsidRPr="00C11E70">
        <w:rPr>
          <w:rFonts w:cs="B Zar" w:hint="cs"/>
          <w:sz w:val="26"/>
          <w:szCs w:val="26"/>
          <w:rtl/>
        </w:rPr>
        <w:lastRenderedPageBreak/>
        <w:t>خروجی</w:t>
      </w:r>
      <w:r w:rsidR="00B430FA" w:rsidRPr="00C11E70">
        <w:rPr>
          <w:rFonts w:cs="B Zar" w:hint="cs"/>
          <w:sz w:val="26"/>
          <w:szCs w:val="26"/>
          <w:rtl/>
        </w:rPr>
        <w:t>‌های</w:t>
      </w:r>
      <w:r w:rsidRPr="00C11E70">
        <w:rPr>
          <w:rFonts w:cs="B Zar" w:hint="cs"/>
          <w:sz w:val="26"/>
          <w:szCs w:val="26"/>
          <w:rtl/>
        </w:rPr>
        <w:t xml:space="preserve"> </w:t>
      </w:r>
      <w:r w:rsidR="0033298E" w:rsidRPr="00C11E70">
        <w:rPr>
          <w:rFonts w:cs="B Zar" w:hint="cs"/>
          <w:sz w:val="26"/>
          <w:szCs w:val="26"/>
          <w:rtl/>
        </w:rPr>
        <w:t>نهایی طرح‌های پژوهشی</w:t>
      </w:r>
      <w:r w:rsidRPr="00C11E70">
        <w:rPr>
          <w:rFonts w:cs="B Zar" w:hint="cs"/>
          <w:sz w:val="26"/>
          <w:szCs w:val="26"/>
          <w:rtl/>
        </w:rPr>
        <w:t xml:space="preserve"> </w:t>
      </w:r>
      <w:r w:rsidR="00B430FA" w:rsidRPr="00C11E70">
        <w:rPr>
          <w:rFonts w:cs="B Zar" w:hint="cs"/>
          <w:sz w:val="26"/>
          <w:szCs w:val="26"/>
          <w:rtl/>
        </w:rPr>
        <w:t xml:space="preserve">برنامه </w:t>
      </w:r>
      <w:r w:rsidR="001707D0" w:rsidRPr="00C11E70">
        <w:rPr>
          <w:rFonts w:cs="B Zar" w:hint="cs"/>
          <w:sz w:val="26"/>
          <w:szCs w:val="26"/>
          <w:rtl/>
        </w:rPr>
        <w:t xml:space="preserve">که بایستی در پیشنهاده به آن اشاره شود باید </w:t>
      </w:r>
      <w:r w:rsidR="00B430FA" w:rsidRPr="00C11E70">
        <w:rPr>
          <w:rFonts w:cs="B Zar" w:hint="cs"/>
          <w:sz w:val="26"/>
          <w:szCs w:val="26"/>
          <w:rtl/>
        </w:rPr>
        <w:t>شامل موارد زیر باشند:</w:t>
      </w:r>
    </w:p>
    <w:p w14:paraId="0A1054E6" w14:textId="2CCB9E0D" w:rsidR="00FC59E9" w:rsidRDefault="00FC59E9" w:rsidP="00495E04">
      <w:pPr>
        <w:rPr>
          <w:rFonts w:asciiTheme="minorHAnsi" w:eastAsiaTheme="minorHAnsi" w:hAnsiTheme="minorHAnsi" w:cs="B Zar"/>
          <w:sz w:val="26"/>
          <w:szCs w:val="26"/>
          <w:rtl/>
          <w:lang w:bidi="ar-SA"/>
        </w:rPr>
      </w:pPr>
      <w:r w:rsidRPr="002D2BDC">
        <w:rPr>
          <w:rFonts w:asciiTheme="minorHAnsi" w:eastAsiaTheme="minorHAnsi" w:hAnsiTheme="minorHAnsi" w:cs="B Zar" w:hint="eastAsia"/>
          <w:b/>
          <w:bCs/>
          <w:sz w:val="26"/>
          <w:szCs w:val="26"/>
          <w:rtl/>
          <w:lang w:bidi="ar-SA"/>
        </w:rPr>
        <w:t>الف</w:t>
      </w:r>
      <w:r w:rsidR="00B430FA" w:rsidRPr="002D2BDC">
        <w:rPr>
          <w:rFonts w:asciiTheme="minorHAnsi" w:eastAsiaTheme="minorHAnsi" w:hAnsiTheme="minorHAnsi" w:cs="B Zar"/>
          <w:b/>
          <w:bCs/>
          <w:sz w:val="26"/>
          <w:szCs w:val="26"/>
          <w:rtl/>
          <w:lang w:bidi="ar-SA"/>
        </w:rPr>
        <w:t>)</w:t>
      </w:r>
      <w:r w:rsidR="00262ED7" w:rsidRPr="002D2BDC">
        <w:rPr>
          <w:rFonts w:asciiTheme="minorHAnsi" w:eastAsiaTheme="minorHAnsi" w:hAnsiTheme="minorHAnsi" w:cs="B Zar"/>
          <w:b/>
          <w:bCs/>
          <w:sz w:val="26"/>
          <w:szCs w:val="26"/>
          <w:rtl/>
          <w:lang w:bidi="ar-SA"/>
        </w:rPr>
        <w:t xml:space="preserve"> </w:t>
      </w:r>
      <w:r w:rsidR="00434013" w:rsidRPr="002D2BDC">
        <w:rPr>
          <w:rFonts w:asciiTheme="minorHAnsi" w:eastAsiaTheme="minorHAnsi" w:hAnsiTheme="minorHAnsi" w:cs="B Zar" w:hint="eastAsia"/>
          <w:b/>
          <w:bCs/>
          <w:sz w:val="26"/>
          <w:szCs w:val="26"/>
          <w:rtl/>
          <w:lang w:bidi="ar-SA"/>
        </w:rPr>
        <w:t>فناور</w:t>
      </w:r>
      <w:r w:rsidR="00434013" w:rsidRPr="002D2BDC">
        <w:rPr>
          <w:rFonts w:asciiTheme="minorHAnsi" w:eastAsiaTheme="minorHAnsi" w:hAnsiTheme="minorHAnsi" w:cs="B Zar" w:hint="cs"/>
          <w:b/>
          <w:bCs/>
          <w:sz w:val="26"/>
          <w:szCs w:val="26"/>
          <w:rtl/>
          <w:lang w:bidi="ar-SA"/>
        </w:rPr>
        <w:t>ی‌</w:t>
      </w:r>
      <w:r w:rsidR="00434013" w:rsidRPr="002D2BDC">
        <w:rPr>
          <w:rFonts w:asciiTheme="minorHAnsi" w:eastAsiaTheme="minorHAnsi" w:hAnsiTheme="minorHAnsi" w:cs="B Zar" w:hint="eastAsia"/>
          <w:b/>
          <w:bCs/>
          <w:sz w:val="26"/>
          <w:szCs w:val="26"/>
          <w:rtl/>
          <w:lang w:bidi="ar-SA"/>
        </w:rPr>
        <w:t>ها</w:t>
      </w:r>
      <w:r w:rsidR="00434013" w:rsidRPr="002D2BDC">
        <w:rPr>
          <w:rFonts w:asciiTheme="minorHAnsi" w:eastAsiaTheme="minorHAnsi" w:hAnsiTheme="minorHAnsi" w:cs="B Zar" w:hint="cs"/>
          <w:b/>
          <w:bCs/>
          <w:sz w:val="26"/>
          <w:szCs w:val="26"/>
          <w:rtl/>
          <w:lang w:bidi="ar-SA"/>
        </w:rPr>
        <w:t>ی</w:t>
      </w:r>
      <w:r w:rsidR="00434013" w:rsidRPr="002D2BDC">
        <w:rPr>
          <w:rFonts w:asciiTheme="minorHAnsi" w:eastAsiaTheme="minorHAnsi" w:hAnsiTheme="minorHAnsi" w:cs="B Zar"/>
          <w:b/>
          <w:bCs/>
          <w:sz w:val="26"/>
          <w:szCs w:val="26"/>
          <w:rtl/>
          <w:lang w:bidi="ar-SA"/>
        </w:rPr>
        <w:t xml:space="preserve"> </w:t>
      </w:r>
      <w:r w:rsidR="00434013" w:rsidRPr="002D2BDC">
        <w:rPr>
          <w:rFonts w:asciiTheme="minorHAnsi" w:eastAsiaTheme="minorHAnsi" w:hAnsiTheme="minorHAnsi" w:cs="B Zar" w:hint="eastAsia"/>
          <w:b/>
          <w:bCs/>
          <w:sz w:val="26"/>
          <w:szCs w:val="26"/>
          <w:rtl/>
          <w:lang w:bidi="ar-SA"/>
        </w:rPr>
        <w:t>سخت</w:t>
      </w:r>
      <w:r w:rsidR="00434013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 xml:space="preserve">: </w:t>
      </w:r>
      <w:r w:rsidR="00262ED7" w:rsidRPr="004A7A6F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محصول</w:t>
      </w:r>
      <w:r w:rsidR="00262ED7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 xml:space="preserve"> </w:t>
      </w:r>
      <w:r w:rsidR="00892EFE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فناورانه</w:t>
      </w:r>
      <w:r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،</w:t>
      </w:r>
      <w:r w:rsidR="00262ED7" w:rsidRPr="004A7A6F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 xml:space="preserve"> اختراع</w:t>
      </w:r>
      <w:r w:rsidR="00262ED7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 xml:space="preserve"> </w:t>
      </w:r>
      <w:r w:rsidR="00262ED7" w:rsidRPr="004A7A6F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ثبت</w:t>
      </w:r>
      <w:r w:rsidR="00262ED7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 xml:space="preserve"> </w:t>
      </w:r>
      <w:r w:rsidR="00262ED7" w:rsidRPr="004A7A6F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شده</w:t>
      </w:r>
      <w:r w:rsidR="00262ED7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 xml:space="preserve"> </w:t>
      </w:r>
      <w:r w:rsidR="00262ED7" w:rsidRPr="004A7A6F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بین‌المللی</w:t>
      </w:r>
      <w:r w:rsidR="00262ED7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 xml:space="preserve"> </w:t>
      </w:r>
      <w:r w:rsidR="00262ED7" w:rsidRPr="004A7A6F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و</w:t>
      </w:r>
      <w:r w:rsidR="00262ED7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 xml:space="preserve"> </w:t>
      </w:r>
      <w:r w:rsidR="00E21505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دانش</w:t>
      </w:r>
      <w:r w:rsidR="00E21505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 xml:space="preserve"> </w:t>
      </w:r>
      <w:r w:rsidR="00262ED7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 xml:space="preserve">فنی </w:t>
      </w:r>
      <w:r w:rsidR="00892EFE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 xml:space="preserve">تأیید شده از </w:t>
      </w:r>
      <w:r w:rsidR="00A95156">
        <w:rPr>
          <w:rFonts w:asciiTheme="minorHAnsi" w:eastAsiaTheme="minorHAnsi" w:hAnsiTheme="minorHAnsi" w:cs="B Zar" w:hint="cs"/>
          <w:sz w:val="26"/>
          <w:szCs w:val="26"/>
          <w:rtl/>
        </w:rPr>
        <w:t>سوی مراجع ذی صلاح</w:t>
      </w:r>
      <w:r w:rsidR="00892EFE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؛</w:t>
      </w:r>
    </w:p>
    <w:p w14:paraId="639A2EA5" w14:textId="148F7719" w:rsidR="00E21505" w:rsidRPr="004A7A6F" w:rsidRDefault="00354EAA" w:rsidP="00495E04">
      <w:pPr>
        <w:rPr>
          <w:rFonts w:asciiTheme="minorHAnsi" w:eastAsiaTheme="minorHAnsi" w:hAnsiTheme="minorHAnsi" w:cs="B Zar"/>
          <w:sz w:val="26"/>
          <w:szCs w:val="26"/>
          <w:lang w:bidi="ar-SA"/>
        </w:rPr>
      </w:pPr>
      <w:r w:rsidRPr="004A7A6F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 xml:space="preserve">  </w:t>
      </w:r>
      <w:r w:rsidR="00FC59E9" w:rsidRPr="002D2BDC">
        <w:rPr>
          <w:rFonts w:asciiTheme="minorHAnsi" w:eastAsiaTheme="minorHAnsi" w:hAnsiTheme="minorHAnsi" w:cs="B Zar" w:hint="eastAsia"/>
          <w:b/>
          <w:bCs/>
          <w:sz w:val="26"/>
          <w:szCs w:val="26"/>
          <w:rtl/>
          <w:lang w:bidi="ar-SA"/>
        </w:rPr>
        <w:t>ب</w:t>
      </w:r>
      <w:r w:rsidR="00E21505" w:rsidRPr="002D2BDC">
        <w:rPr>
          <w:rFonts w:asciiTheme="minorHAnsi" w:eastAsiaTheme="minorHAnsi" w:hAnsiTheme="minorHAnsi" w:cs="B Zar"/>
          <w:b/>
          <w:bCs/>
          <w:sz w:val="26"/>
          <w:szCs w:val="26"/>
          <w:rtl/>
          <w:lang w:bidi="ar-SA"/>
        </w:rPr>
        <w:t xml:space="preserve">) </w:t>
      </w:r>
      <w:r w:rsidR="00434013" w:rsidRPr="002D2BDC">
        <w:rPr>
          <w:rFonts w:asciiTheme="minorHAnsi" w:eastAsiaTheme="minorHAnsi" w:hAnsiTheme="minorHAnsi" w:cs="B Zar" w:hint="eastAsia"/>
          <w:b/>
          <w:bCs/>
          <w:sz w:val="26"/>
          <w:szCs w:val="26"/>
          <w:rtl/>
          <w:lang w:bidi="ar-SA"/>
        </w:rPr>
        <w:t>فناور</w:t>
      </w:r>
      <w:r w:rsidR="00434013" w:rsidRPr="002D2BDC">
        <w:rPr>
          <w:rFonts w:asciiTheme="minorHAnsi" w:eastAsiaTheme="minorHAnsi" w:hAnsiTheme="minorHAnsi" w:cs="B Zar" w:hint="cs"/>
          <w:b/>
          <w:bCs/>
          <w:sz w:val="26"/>
          <w:szCs w:val="26"/>
          <w:rtl/>
          <w:lang w:bidi="ar-SA"/>
        </w:rPr>
        <w:t>ی‌</w:t>
      </w:r>
      <w:r w:rsidR="00434013" w:rsidRPr="002D2BDC">
        <w:rPr>
          <w:rFonts w:asciiTheme="minorHAnsi" w:eastAsiaTheme="minorHAnsi" w:hAnsiTheme="minorHAnsi" w:cs="B Zar" w:hint="eastAsia"/>
          <w:b/>
          <w:bCs/>
          <w:sz w:val="26"/>
          <w:szCs w:val="26"/>
          <w:rtl/>
          <w:lang w:bidi="ar-SA"/>
        </w:rPr>
        <w:t>ها</w:t>
      </w:r>
      <w:r w:rsidR="00434013" w:rsidRPr="002D2BDC">
        <w:rPr>
          <w:rFonts w:asciiTheme="minorHAnsi" w:eastAsiaTheme="minorHAnsi" w:hAnsiTheme="minorHAnsi" w:cs="B Zar" w:hint="cs"/>
          <w:b/>
          <w:bCs/>
          <w:sz w:val="26"/>
          <w:szCs w:val="26"/>
          <w:rtl/>
          <w:lang w:bidi="ar-SA"/>
        </w:rPr>
        <w:t>ی</w:t>
      </w:r>
      <w:r w:rsidR="00434013" w:rsidRPr="002D2BDC">
        <w:rPr>
          <w:rFonts w:asciiTheme="minorHAnsi" w:eastAsiaTheme="minorHAnsi" w:hAnsiTheme="minorHAnsi" w:cs="B Zar"/>
          <w:b/>
          <w:bCs/>
          <w:sz w:val="26"/>
          <w:szCs w:val="26"/>
          <w:rtl/>
          <w:lang w:bidi="ar-SA"/>
        </w:rPr>
        <w:t xml:space="preserve"> </w:t>
      </w:r>
      <w:r w:rsidR="00434013" w:rsidRPr="002D2BDC">
        <w:rPr>
          <w:rFonts w:asciiTheme="minorHAnsi" w:eastAsiaTheme="minorHAnsi" w:hAnsiTheme="minorHAnsi" w:cs="B Zar" w:hint="eastAsia"/>
          <w:b/>
          <w:bCs/>
          <w:sz w:val="26"/>
          <w:szCs w:val="26"/>
          <w:rtl/>
          <w:lang w:bidi="ar-SA"/>
        </w:rPr>
        <w:t>نرم</w:t>
      </w:r>
      <w:r w:rsidR="00434013" w:rsidRPr="002D2BDC">
        <w:rPr>
          <w:rFonts w:asciiTheme="minorHAnsi" w:eastAsiaTheme="minorHAnsi" w:hAnsiTheme="minorHAnsi" w:cs="B Zar"/>
          <w:b/>
          <w:bCs/>
          <w:sz w:val="26"/>
          <w:szCs w:val="26"/>
          <w:rtl/>
          <w:lang w:bidi="ar-SA"/>
        </w:rPr>
        <w:t>:</w:t>
      </w:r>
      <w:r w:rsidR="00434013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 xml:space="preserve"> </w:t>
      </w:r>
      <w:r w:rsidR="00E21505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پیش‌نویس</w:t>
      </w:r>
      <w:r w:rsidR="00434013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 xml:space="preserve"> قانون در قالب لایحه/ طرح، </w:t>
      </w:r>
      <w:r w:rsidR="00E21505" w:rsidRPr="004A7A6F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اصلاح قوانین (برنامه هفتم، برنامه بودجه، آیین‌نامه، دستورالعمل و بخش‌نامه</w:t>
      </w:r>
      <w:r w:rsidR="00E21505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 xml:space="preserve"> </w:t>
      </w:r>
      <w:r w:rsidR="00E21505" w:rsidRPr="004A7A6F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دستگاه‌ها</w:t>
      </w:r>
      <w:r w:rsidR="00E21505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>)</w:t>
      </w:r>
      <w:r w:rsidR="001027CA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 xml:space="preserve">، برنامه‌های راهبردی، اسناد بالادستی، </w:t>
      </w:r>
      <w:r w:rsidR="00892EFE">
        <w:rPr>
          <w:rFonts w:asciiTheme="minorHAnsi" w:eastAsiaTheme="minorHAnsi" w:hAnsiTheme="minorHAnsi" w:cs="B Zar" w:hint="cs"/>
          <w:sz w:val="26"/>
          <w:szCs w:val="26"/>
          <w:rtl/>
          <w:lang w:bidi="ar-SA"/>
        </w:rPr>
        <w:t>استاندارد صنعتی و آزمایشگاهی قابل تأیید توسط مراجع ذی‌صلاح</w:t>
      </w:r>
      <w:r w:rsidR="00E21505" w:rsidRPr="004A7A6F">
        <w:rPr>
          <w:rFonts w:asciiTheme="minorHAnsi" w:eastAsiaTheme="minorHAnsi" w:hAnsiTheme="minorHAnsi" w:cs="B Zar"/>
          <w:sz w:val="26"/>
          <w:szCs w:val="26"/>
          <w:rtl/>
          <w:lang w:bidi="ar-SA"/>
        </w:rPr>
        <w:t>؛</w:t>
      </w:r>
    </w:p>
    <w:p w14:paraId="5A706FE9" w14:textId="2F2AEB26" w:rsidR="002D2BDC" w:rsidRPr="007B2E2F" w:rsidRDefault="00892EFE" w:rsidP="00495E04">
      <w:pPr>
        <w:rPr>
          <w:rFonts w:asciiTheme="minorHAnsi" w:eastAsiaTheme="minorHAnsi" w:hAnsiTheme="minorHAnsi" w:cs="B Zar"/>
          <w:b/>
          <w:bCs/>
          <w:sz w:val="26"/>
          <w:szCs w:val="26"/>
          <w:rtl/>
          <w:lang w:bidi="ar-SA"/>
        </w:rPr>
      </w:pPr>
      <w:r w:rsidRPr="007B2E2F">
        <w:rPr>
          <w:rFonts w:asciiTheme="minorHAnsi" w:eastAsiaTheme="minorHAnsi" w:hAnsiTheme="minorHAnsi" w:cs="B Zar" w:hint="cs"/>
          <w:b/>
          <w:bCs/>
          <w:sz w:val="26"/>
          <w:szCs w:val="26"/>
          <w:rtl/>
          <w:lang w:bidi="ar-SA"/>
        </w:rPr>
        <w:t>پ</w:t>
      </w:r>
      <w:r w:rsidR="00E21505" w:rsidRPr="007B2E2F">
        <w:rPr>
          <w:rFonts w:asciiTheme="minorHAnsi" w:eastAsiaTheme="minorHAnsi" w:hAnsiTheme="minorHAnsi" w:cs="B Zar" w:hint="cs"/>
          <w:b/>
          <w:bCs/>
          <w:sz w:val="26"/>
          <w:szCs w:val="26"/>
          <w:rtl/>
          <w:lang w:bidi="ar-SA"/>
        </w:rPr>
        <w:t xml:space="preserve">) مقالات </w:t>
      </w:r>
      <w:r w:rsidR="00D93CF0" w:rsidRPr="007B2E2F">
        <w:rPr>
          <w:rFonts w:asciiTheme="minorHAnsi" w:eastAsiaTheme="minorHAnsi" w:hAnsiTheme="minorHAnsi" w:cs="B Zar" w:hint="cs"/>
          <w:b/>
          <w:bCs/>
          <w:sz w:val="26"/>
          <w:szCs w:val="26"/>
          <w:rtl/>
          <w:lang w:bidi="ar-SA"/>
        </w:rPr>
        <w:t>با</w:t>
      </w:r>
      <w:r w:rsidR="00460934" w:rsidRPr="007B2E2F">
        <w:rPr>
          <w:rFonts w:asciiTheme="minorHAnsi" w:eastAsiaTheme="minorHAnsi" w:hAnsiTheme="minorHAnsi" w:cs="B Zar" w:hint="cs"/>
          <w:b/>
          <w:bCs/>
          <w:sz w:val="26"/>
          <w:szCs w:val="26"/>
          <w:rtl/>
          <w:lang w:bidi="ar-SA"/>
        </w:rPr>
        <w:t xml:space="preserve"> کیفیت بالا</w:t>
      </w:r>
      <w:r w:rsidR="00C53564" w:rsidRPr="007B2E2F">
        <w:rPr>
          <w:rFonts w:asciiTheme="minorHAnsi" w:eastAsiaTheme="minorHAnsi" w:hAnsiTheme="minorHAnsi" w:cs="B Zar" w:hint="cs"/>
          <w:b/>
          <w:bCs/>
          <w:sz w:val="26"/>
          <w:szCs w:val="26"/>
          <w:rtl/>
          <w:lang w:bidi="ar-SA"/>
        </w:rPr>
        <w:t xml:space="preserve"> </w:t>
      </w:r>
    </w:p>
    <w:p w14:paraId="50951267" w14:textId="77777777" w:rsidR="00495E04" w:rsidRDefault="00495E04" w:rsidP="00495E04">
      <w:pPr>
        <w:rPr>
          <w:rFonts w:asciiTheme="minorHAnsi" w:eastAsiaTheme="minorHAnsi" w:hAnsiTheme="minorHAnsi" w:cs="B Zar"/>
          <w:b/>
          <w:bCs/>
          <w:sz w:val="26"/>
          <w:szCs w:val="26"/>
          <w:rtl/>
          <w:lang w:bidi="ar-SA"/>
        </w:rPr>
      </w:pPr>
    </w:p>
    <w:p w14:paraId="4FE9AF34" w14:textId="30A1F732" w:rsidR="00E21505" w:rsidRPr="002D2BDC" w:rsidRDefault="00A95156" w:rsidP="00495E04">
      <w:pPr>
        <w:rPr>
          <w:rFonts w:asciiTheme="minorHAnsi" w:eastAsiaTheme="minorHAnsi" w:hAnsiTheme="minorHAnsi" w:cs="B Zar"/>
          <w:b/>
          <w:bCs/>
          <w:sz w:val="26"/>
          <w:szCs w:val="26"/>
          <w:rtl/>
          <w:lang w:bidi="ar-SA"/>
        </w:rPr>
      </w:pPr>
      <w:r>
        <w:rPr>
          <w:rFonts w:asciiTheme="minorHAnsi" w:eastAsiaTheme="minorHAnsi" w:hAnsiTheme="minorHAnsi" w:cs="B Zar" w:hint="cs"/>
          <w:b/>
          <w:bCs/>
          <w:sz w:val="26"/>
          <w:szCs w:val="26"/>
          <w:rtl/>
          <w:lang w:bidi="ar-SA"/>
        </w:rPr>
        <w:t>سایر موارد</w:t>
      </w:r>
    </w:p>
    <w:p w14:paraId="73961C2E" w14:textId="168804CB" w:rsidR="006A7C85" w:rsidRPr="006A7C85" w:rsidRDefault="00B1109A" w:rsidP="00495E04">
      <w:pPr>
        <w:pStyle w:val="ListParagraph"/>
        <w:numPr>
          <w:ilvl w:val="0"/>
          <w:numId w:val="2"/>
        </w:numPr>
        <w:bidi/>
        <w:jc w:val="both"/>
        <w:rPr>
          <w:rFonts w:cs="B Zar"/>
          <w:sz w:val="26"/>
          <w:szCs w:val="26"/>
        </w:rPr>
      </w:pPr>
      <w:r>
        <w:rPr>
          <w:rFonts w:cs="B Zar" w:hint="cs"/>
          <w:sz w:val="26"/>
          <w:szCs w:val="26"/>
          <w:rtl/>
        </w:rPr>
        <w:t>مؤسسه</w:t>
      </w:r>
      <w:r w:rsidR="006A7C85">
        <w:rPr>
          <w:rFonts w:cs="B Zar" w:hint="cs"/>
          <w:sz w:val="26"/>
          <w:szCs w:val="26"/>
          <w:rtl/>
        </w:rPr>
        <w:t xml:space="preserve"> </w:t>
      </w:r>
      <w:r w:rsidR="00643840">
        <w:rPr>
          <w:rFonts w:cs="B Zar" w:hint="cs"/>
          <w:sz w:val="26"/>
          <w:szCs w:val="26"/>
          <w:rtl/>
        </w:rPr>
        <w:t xml:space="preserve">علمی </w:t>
      </w:r>
      <w:r w:rsidR="006A7C85">
        <w:rPr>
          <w:rFonts w:cs="B Zar" w:hint="cs"/>
          <w:sz w:val="26"/>
          <w:szCs w:val="26"/>
          <w:rtl/>
        </w:rPr>
        <w:t>مکلف است از زمان امضای تفاهم‌نامه، هر شش ماه یکبار، گزارش عملکرد خود را</w:t>
      </w:r>
      <w:r w:rsidR="00643840">
        <w:rPr>
          <w:rFonts w:cs="B Zar" w:hint="cs"/>
          <w:sz w:val="26"/>
          <w:szCs w:val="26"/>
          <w:rtl/>
        </w:rPr>
        <w:t xml:space="preserve"> به </w:t>
      </w:r>
      <w:r w:rsidR="00292D99">
        <w:rPr>
          <w:rFonts w:cs="B Zar" w:hint="cs"/>
          <w:sz w:val="26"/>
          <w:szCs w:val="26"/>
          <w:rtl/>
        </w:rPr>
        <w:t xml:space="preserve">کمیته برنامه </w:t>
      </w:r>
      <w:r w:rsidR="006A7C85">
        <w:rPr>
          <w:rFonts w:cs="B Zar" w:hint="cs"/>
          <w:sz w:val="26"/>
          <w:szCs w:val="26"/>
          <w:rtl/>
        </w:rPr>
        <w:t>ارائه نماید.</w:t>
      </w:r>
    </w:p>
    <w:p w14:paraId="597F78B9" w14:textId="7BD5F84F" w:rsidR="004973B9" w:rsidRDefault="004973B9" w:rsidP="00495E04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Zar"/>
          <w:sz w:val="26"/>
          <w:szCs w:val="26"/>
        </w:rPr>
      </w:pPr>
      <w:r>
        <w:rPr>
          <w:rFonts w:cs="B Zar" w:hint="cs"/>
          <w:sz w:val="26"/>
          <w:szCs w:val="26"/>
          <w:rtl/>
        </w:rPr>
        <w:t xml:space="preserve">شایان ذکر است در صورتی که </w:t>
      </w:r>
      <w:r w:rsidR="00B1109A">
        <w:rPr>
          <w:rFonts w:cs="B Zar" w:hint="cs"/>
          <w:sz w:val="26"/>
          <w:szCs w:val="26"/>
          <w:rtl/>
        </w:rPr>
        <w:t>مؤسسه</w:t>
      </w:r>
      <w:r>
        <w:rPr>
          <w:rFonts w:cs="B Zar" w:hint="cs"/>
          <w:sz w:val="26"/>
          <w:szCs w:val="26"/>
          <w:rtl/>
        </w:rPr>
        <w:t xml:space="preserve">‌ای در فاصله یکسال پس از امضای تفاهم‌نامه هیچ طرح مصوبی نداشته باشد، </w:t>
      </w:r>
      <w:r w:rsidR="00FE24E4">
        <w:rPr>
          <w:rFonts w:cs="B Zar" w:hint="cs"/>
          <w:sz w:val="26"/>
          <w:szCs w:val="26"/>
          <w:rtl/>
        </w:rPr>
        <w:t xml:space="preserve">تفاهم‌نامه لغو می‌شود. </w:t>
      </w:r>
      <w:r>
        <w:rPr>
          <w:rFonts w:cs="B Zar" w:hint="cs"/>
          <w:sz w:val="26"/>
          <w:szCs w:val="26"/>
          <w:rtl/>
        </w:rPr>
        <w:t xml:space="preserve"> </w:t>
      </w:r>
    </w:p>
    <w:p w14:paraId="641F07A0" w14:textId="7C5D0D59" w:rsidR="00C53564" w:rsidRDefault="003245B1" w:rsidP="00495E04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Zar"/>
          <w:sz w:val="26"/>
          <w:szCs w:val="26"/>
        </w:rPr>
      </w:pPr>
      <w:r>
        <w:rPr>
          <w:rFonts w:cs="B Zar" w:hint="cs"/>
          <w:sz w:val="26"/>
          <w:szCs w:val="26"/>
          <w:rtl/>
        </w:rPr>
        <w:t xml:space="preserve">تمدید تفاهم‌نامه منوط به انجام تعهدات طرح‌های مصوب </w:t>
      </w:r>
      <w:r w:rsidR="00943253">
        <w:rPr>
          <w:rFonts w:cs="B Zar" w:hint="cs"/>
          <w:sz w:val="26"/>
          <w:szCs w:val="26"/>
          <w:rtl/>
        </w:rPr>
        <w:t xml:space="preserve">است و میزان اعتبار آتی تفاهم‌نامه درخواستی بر مبنای </w:t>
      </w:r>
      <w:r w:rsidR="00C459E0">
        <w:rPr>
          <w:rFonts w:cs="B Zar" w:hint="cs"/>
          <w:sz w:val="26"/>
          <w:szCs w:val="26"/>
          <w:rtl/>
        </w:rPr>
        <w:t xml:space="preserve">تعداد طرح‌های موفق خواهد بود. </w:t>
      </w:r>
    </w:p>
    <w:p w14:paraId="7BD6277E" w14:textId="058D1911" w:rsidR="008A2334" w:rsidRDefault="008A2334" w:rsidP="00495E04">
      <w:pPr>
        <w:rPr>
          <w:rFonts w:cs="B Zar"/>
          <w:sz w:val="26"/>
          <w:szCs w:val="26"/>
          <w:rtl/>
        </w:rPr>
      </w:pPr>
    </w:p>
    <w:p w14:paraId="11074632" w14:textId="3BEF8D8F" w:rsidR="008A2334" w:rsidRDefault="008A2334" w:rsidP="00495E04">
      <w:pPr>
        <w:rPr>
          <w:rFonts w:cs="B Zar"/>
          <w:sz w:val="26"/>
          <w:szCs w:val="26"/>
          <w:rtl/>
        </w:rPr>
      </w:pPr>
    </w:p>
    <w:p w14:paraId="70166E6E" w14:textId="279756BE" w:rsidR="00C11E70" w:rsidRDefault="00C11E70" w:rsidP="00495E04">
      <w:pPr>
        <w:rPr>
          <w:rFonts w:cs="B Zar"/>
          <w:sz w:val="26"/>
          <w:szCs w:val="26"/>
          <w:rtl/>
        </w:rPr>
      </w:pPr>
    </w:p>
    <w:p w14:paraId="73E77656" w14:textId="11B3ADBE" w:rsidR="00C11E70" w:rsidRDefault="00C11E70" w:rsidP="00495E04">
      <w:pPr>
        <w:rPr>
          <w:rFonts w:cs="B Zar"/>
          <w:sz w:val="26"/>
          <w:szCs w:val="26"/>
          <w:rtl/>
        </w:rPr>
      </w:pPr>
    </w:p>
    <w:p w14:paraId="7E56684E" w14:textId="53EC67FA" w:rsidR="00C11E70" w:rsidRDefault="00C11E70" w:rsidP="00495E04">
      <w:pPr>
        <w:rPr>
          <w:rFonts w:cs="B Zar"/>
          <w:sz w:val="26"/>
          <w:szCs w:val="26"/>
          <w:rtl/>
        </w:rPr>
      </w:pPr>
    </w:p>
    <w:sectPr w:rsidR="00C11E70" w:rsidSect="00D45695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2268" w:right="1440" w:bottom="567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1872E" w14:textId="77777777" w:rsidR="000B67E4" w:rsidRDefault="000B67E4" w:rsidP="004973B9">
      <w:r>
        <w:separator/>
      </w:r>
    </w:p>
  </w:endnote>
  <w:endnote w:type="continuationSeparator" w:id="0">
    <w:p w14:paraId="532C1930" w14:textId="77777777" w:rsidR="000B67E4" w:rsidRDefault="000B67E4" w:rsidP="0049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7956E" w14:textId="62AC93C1" w:rsidR="000952A1" w:rsidRPr="00110CC2" w:rsidRDefault="002A09DD" w:rsidP="00D45695">
    <w:pPr>
      <w:pStyle w:val="Footer"/>
      <w:jc w:val="right"/>
      <w:rPr>
        <w:sz w:val="22"/>
        <w:szCs w:val="22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FA60EF9" wp14:editId="0F9EE981">
              <wp:simplePos x="0" y="0"/>
              <wp:positionH relativeFrom="column">
                <wp:posOffset>4410075</wp:posOffset>
              </wp:positionH>
              <wp:positionV relativeFrom="paragraph">
                <wp:posOffset>-15240</wp:posOffset>
              </wp:positionV>
              <wp:extent cx="2077085" cy="327025"/>
              <wp:effectExtent l="19050" t="19050" r="18415" b="15875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77085" cy="327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0">
                        <a:solidFill>
                          <a:sysClr val="windowText" lastClr="000000">
                            <a:lumMod val="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0945DE1" w14:textId="060A7C67" w:rsidR="000952A1" w:rsidRPr="00CA51D5" w:rsidRDefault="002A09DD" w:rsidP="00F57E82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</w:pPr>
                          <w:r w:rsidRPr="00CA51D5">
                            <w:rPr>
                              <w:rFonts w:cs="B Nazanin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تهیه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‌</w:t>
                          </w:r>
                          <w:r w:rsidRPr="00CA51D5">
                            <w:rPr>
                              <w:rFonts w:cs="B Nazanin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 xml:space="preserve">کننده: </w:t>
                          </w:r>
                          <w:r w:rsidR="00F57E82">
                            <w:rPr>
                              <w:rFonts w:cs="B Nazanin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کمیته برنامه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A60EF9" id="_x0000_s1059" style="position:absolute;margin-left:347.25pt;margin-top:-1.2pt;width:163.55pt;height:2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" strokeweight="2.5pt">
              <v:shadow color="#868686"/>
              <v:textbox inset="2.88pt,2.88pt,2.88pt,2.88pt">
                <w:txbxContent>
                  <w:p w14:paraId="70945DE1" w14:textId="060A7C67" w:rsidR="000952A1" w:rsidRPr="00CA51D5" w:rsidRDefault="002A09DD" w:rsidP="00F57E82">
                    <w:pPr>
                      <w:jc w:val="center"/>
                      <w:rPr>
                        <w:rFonts w:cs="B Nazanin"/>
                        <w:b/>
                        <w:bCs/>
                        <w:sz w:val="18"/>
                        <w:szCs w:val="18"/>
                        <w:rtl/>
                      </w:rPr>
                    </w:pPr>
                    <w:r w:rsidRPr="00CA51D5">
                      <w:rPr>
                        <w:rFonts w:cs="B Nazanin" w:hint="cs"/>
                        <w:b/>
                        <w:bCs/>
                        <w:sz w:val="18"/>
                        <w:szCs w:val="18"/>
                        <w:rtl/>
                      </w:rPr>
                      <w:t>تهیه</w:t>
                    </w:r>
                    <w:r>
                      <w:rPr>
                        <w:rFonts w:cs="B Nazanin" w:hint="cs"/>
                        <w:b/>
                        <w:bCs/>
                        <w:sz w:val="18"/>
                        <w:szCs w:val="18"/>
                        <w:rtl/>
                      </w:rPr>
                      <w:t>‌</w:t>
                    </w:r>
                    <w:r w:rsidRPr="00CA51D5">
                      <w:rPr>
                        <w:rFonts w:cs="B Nazanin" w:hint="cs"/>
                        <w:b/>
                        <w:bCs/>
                        <w:sz w:val="18"/>
                        <w:szCs w:val="18"/>
                        <w:rtl/>
                      </w:rPr>
                      <w:t xml:space="preserve">کننده: </w:t>
                    </w:r>
                    <w:r w:rsidR="00F57E82">
                      <w:rPr>
                        <w:rFonts w:cs="B Nazanin" w:hint="cs"/>
                        <w:b/>
                        <w:bCs/>
                        <w:sz w:val="18"/>
                        <w:szCs w:val="18"/>
                        <w:rtl/>
                      </w:rPr>
                      <w:t>کمیته برنامه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826B197" wp14:editId="3F77C320">
              <wp:simplePos x="0" y="0"/>
              <wp:positionH relativeFrom="column">
                <wp:posOffset>2733675</wp:posOffset>
              </wp:positionH>
              <wp:positionV relativeFrom="paragraph">
                <wp:posOffset>-15240</wp:posOffset>
              </wp:positionV>
              <wp:extent cx="1685925" cy="327025"/>
              <wp:effectExtent l="19050" t="19050" r="28575" b="1587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85925" cy="327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0">
                        <a:solidFill>
                          <a:sysClr val="windowText" lastClr="000000">
                            <a:lumMod val="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9D8768A" w14:textId="77777777" w:rsidR="000952A1" w:rsidRPr="00CA51D5" w:rsidRDefault="002A09DD" w:rsidP="00D45695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تأ</w:t>
                          </w:r>
                          <w:r w:rsidRPr="00CA51D5">
                            <w:rPr>
                              <w:rFonts w:cs="B Nazanin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یید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کننده: رئیس بنیاد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826B197" id="_x0000_s1061" style="position:absolute;margin-left:215.25pt;margin-top:-1.2pt;width:132.75pt;height:2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" strokeweight="2.5pt">
              <v:shadow color="#868686"/>
              <v:textbox inset="2.88pt,2.88pt,2.88pt,2.88pt">
                <w:txbxContent>
                  <w:p w14:paraId="39D8768A" w14:textId="77777777" w:rsidR="000952A1" w:rsidRPr="00CA51D5" w:rsidRDefault="002A09DD" w:rsidP="00D45695">
                    <w:pPr>
                      <w:jc w:val="center"/>
                      <w:rPr>
                        <w:rFonts w:cs="B Nazanin"/>
                        <w:b/>
                        <w:bCs/>
                        <w:sz w:val="18"/>
                        <w:szCs w:val="18"/>
                        <w:rtl/>
                      </w:rPr>
                    </w:pPr>
                    <w:r>
                      <w:rPr>
                        <w:rFonts w:cs="B Nazanin" w:hint="cs"/>
                        <w:b/>
                        <w:bCs/>
                        <w:sz w:val="18"/>
                        <w:szCs w:val="18"/>
                        <w:rtl/>
                      </w:rPr>
                      <w:t>تأ</w:t>
                    </w:r>
                    <w:r w:rsidRPr="00CA51D5">
                      <w:rPr>
                        <w:rFonts w:cs="B Nazanin" w:hint="cs"/>
                        <w:b/>
                        <w:bCs/>
                        <w:sz w:val="18"/>
                        <w:szCs w:val="18"/>
                        <w:rtl/>
                      </w:rPr>
                      <w:t>یید</w:t>
                    </w:r>
                    <w:r>
                      <w:rPr>
                        <w:rFonts w:cs="B Nazanin" w:hint="cs"/>
                        <w:b/>
                        <w:bCs/>
                        <w:sz w:val="18"/>
                        <w:szCs w:val="18"/>
                        <w:rtl/>
                      </w:rPr>
                      <w:t>کننده: رئیس بنیاد</w:t>
                    </w:r>
                  </w:p>
                </w:txbxContent>
              </v:textbox>
            </v:rect>
          </w:pict>
        </mc:Fallback>
      </mc:AlternateContent>
    </w:r>
    <w:sdt>
      <w:sdtPr>
        <w:rPr>
          <w:sz w:val="22"/>
          <w:szCs w:val="22"/>
          <w:rtl/>
        </w:rPr>
        <w:id w:val="86216951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2"/>
              <w:szCs w:val="22"/>
              <w:rtl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110CC2">
              <w:rPr>
                <w:rFonts w:hint="cs"/>
                <w:sz w:val="22"/>
                <w:szCs w:val="22"/>
                <w:rtl/>
              </w:rPr>
              <w:t>صفحه</w:t>
            </w:r>
            <w:r w:rsidR="004F599A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110CC2">
              <w:rPr>
                <w:sz w:val="22"/>
                <w:szCs w:val="22"/>
              </w:rPr>
              <w:fldChar w:fldCharType="begin"/>
            </w:r>
            <w:r w:rsidRPr="00110CC2">
              <w:rPr>
                <w:sz w:val="22"/>
                <w:szCs w:val="22"/>
              </w:rPr>
              <w:instrText xml:space="preserve"> PAGE </w:instrText>
            </w:r>
            <w:r w:rsidRPr="00110CC2">
              <w:rPr>
                <w:sz w:val="22"/>
                <w:szCs w:val="22"/>
              </w:rPr>
              <w:fldChar w:fldCharType="separate"/>
            </w:r>
            <w:r w:rsidR="004B1BF7">
              <w:rPr>
                <w:noProof/>
                <w:sz w:val="22"/>
                <w:szCs w:val="22"/>
                <w:rtl/>
              </w:rPr>
              <w:t>4</w:t>
            </w:r>
            <w:r w:rsidRPr="00110CC2">
              <w:rPr>
                <w:sz w:val="22"/>
                <w:szCs w:val="22"/>
              </w:rPr>
              <w:fldChar w:fldCharType="end"/>
            </w:r>
            <w:r w:rsidR="00262600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110CC2">
              <w:rPr>
                <w:rFonts w:hint="cs"/>
                <w:sz w:val="22"/>
                <w:szCs w:val="22"/>
                <w:rtl/>
              </w:rPr>
              <w:t>از</w:t>
            </w:r>
            <w:r w:rsidRPr="00110CC2">
              <w:rPr>
                <w:sz w:val="22"/>
                <w:szCs w:val="22"/>
              </w:rPr>
              <w:fldChar w:fldCharType="begin"/>
            </w:r>
            <w:r w:rsidRPr="00110CC2">
              <w:rPr>
                <w:sz w:val="22"/>
                <w:szCs w:val="22"/>
              </w:rPr>
              <w:instrText xml:space="preserve"> NUMPAGES  </w:instrText>
            </w:r>
            <w:r w:rsidRPr="00110CC2">
              <w:rPr>
                <w:sz w:val="22"/>
                <w:szCs w:val="22"/>
              </w:rPr>
              <w:fldChar w:fldCharType="separate"/>
            </w:r>
            <w:r w:rsidR="004B1BF7">
              <w:rPr>
                <w:noProof/>
                <w:sz w:val="22"/>
                <w:szCs w:val="22"/>
                <w:rtl/>
              </w:rPr>
              <w:t>4</w:t>
            </w:r>
            <w:r w:rsidRPr="00110CC2">
              <w:rPr>
                <w:sz w:val="22"/>
                <w:szCs w:val="22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297AE" w14:textId="77777777" w:rsidR="000B67E4" w:rsidRDefault="000B67E4" w:rsidP="004973B9">
      <w:r>
        <w:separator/>
      </w:r>
    </w:p>
  </w:footnote>
  <w:footnote w:type="continuationSeparator" w:id="0">
    <w:p w14:paraId="159672CB" w14:textId="77777777" w:rsidR="000B67E4" w:rsidRDefault="000B67E4" w:rsidP="0049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25CBA" w14:textId="77777777" w:rsidR="000952A1" w:rsidRDefault="000B67E4">
    <w:pPr>
      <w:pStyle w:val="Header"/>
    </w:pPr>
    <w:r>
      <w:rPr>
        <w:noProof/>
      </w:rPr>
      <w:pict w14:anchorId="52851D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8158485" o:spid="_x0000_s2050" type="#_x0000_t136" style="position:absolute;left:0;text-align:left;margin-left:0;margin-top:0;width:3in;height:54.7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48pt" string="INSF.OR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C2C74" w14:textId="77777777" w:rsidR="000952A1" w:rsidRDefault="002A09DD" w:rsidP="00D45695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B8052A" wp14:editId="5FDF8662">
              <wp:simplePos x="0" y="0"/>
              <wp:positionH relativeFrom="margin">
                <wp:posOffset>1019175</wp:posOffset>
              </wp:positionH>
              <wp:positionV relativeFrom="paragraph">
                <wp:posOffset>9525</wp:posOffset>
              </wp:positionV>
              <wp:extent cx="3712210" cy="860425"/>
              <wp:effectExtent l="0" t="0" r="2540" b="0"/>
              <wp:wrapNone/>
              <wp:docPr id="4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2210" cy="860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035E867" w14:textId="73E2ADD2" w:rsidR="00C225BB" w:rsidRPr="00CC2D81" w:rsidRDefault="002B4F75" w:rsidP="00C225BB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cs="B Titr" w:hint="cs"/>
                              <w:sz w:val="32"/>
                              <w:szCs w:val="32"/>
                              <w:rtl/>
                            </w:rPr>
                            <w:t>دستورالعمل</w:t>
                          </w:r>
                          <w:r w:rsidR="00DA4ADE">
                            <w:rPr>
                              <w:rFonts w:cs="B Titr" w:hint="cs"/>
                              <w:sz w:val="32"/>
                              <w:szCs w:val="32"/>
                              <w:rtl/>
                            </w:rPr>
                            <w:t xml:space="preserve"> برنامه</w:t>
                          </w:r>
                          <w:r>
                            <w:rPr>
                              <w:rFonts w:cs="B Titr" w:hint="cs"/>
                              <w:sz w:val="32"/>
                              <w:szCs w:val="32"/>
                              <w:rtl/>
                            </w:rPr>
                            <w:t xml:space="preserve"> حمایت از </w:t>
                          </w:r>
                          <w:r w:rsidR="00DA4ADE">
                            <w:rPr>
                              <w:rFonts w:cs="B Titr" w:hint="cs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B1109A">
                            <w:rPr>
                              <w:rFonts w:cs="B Titr" w:hint="cs"/>
                              <w:sz w:val="32"/>
                              <w:szCs w:val="32"/>
                              <w:rtl/>
                            </w:rPr>
                            <w:t>مأموریت</w:t>
                          </w:r>
                          <w:r w:rsidR="00DA4ADE">
                            <w:rPr>
                              <w:rFonts w:cs="B Titr" w:hint="cs"/>
                              <w:sz w:val="32"/>
                              <w:szCs w:val="32"/>
                              <w:rtl/>
                            </w:rPr>
                            <w:t xml:space="preserve">‌گرایی </w:t>
                          </w:r>
                          <w:r w:rsidR="00B1109A">
                            <w:rPr>
                              <w:rFonts w:cs="B Titr" w:hint="cs"/>
                              <w:sz w:val="32"/>
                              <w:szCs w:val="32"/>
                              <w:rtl/>
                            </w:rPr>
                            <w:t>مؤسسات</w:t>
                          </w:r>
                          <w:r w:rsidR="00DA4ADE">
                            <w:rPr>
                              <w:rFonts w:cs="B Titr" w:hint="cs"/>
                              <w:sz w:val="32"/>
                              <w:szCs w:val="32"/>
                              <w:rtl/>
                            </w:rPr>
                            <w:t xml:space="preserve"> علمی</w:t>
                          </w:r>
                        </w:p>
                        <w:p w14:paraId="6AC9073A" w14:textId="77777777" w:rsidR="000952A1" w:rsidRPr="00A55450" w:rsidRDefault="000952A1" w:rsidP="00D45695">
                          <w:pPr>
                            <w:tabs>
                              <w:tab w:val="right" w:pos="8036"/>
                            </w:tabs>
                            <w:ind w:hanging="64"/>
                            <w:rPr>
                              <w:rFonts w:cs="B Titr"/>
                              <w:b/>
                              <w:bCs/>
                              <w:sz w:val="28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7B8052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54" type="#_x0000_t202" style="position:absolute;left:0;text-align:left;margin-left:80.25pt;margin-top:.75pt;width:292.3pt;height:6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" filled="f" fillcolor="#5b9bd5" stroked="f" strokecolor="black [0]" strokeweight="2pt">
              <v:textbox inset="2.88pt,2.88pt,2.88pt,2.88pt">
                <w:txbxContent>
                  <w:p w14:paraId="5035E867" w14:textId="73E2ADD2" w:rsidR="00C225BB" w:rsidRPr="00CC2D81" w:rsidRDefault="002B4F75" w:rsidP="00C225BB">
                    <w:pPr>
                      <w:jc w:val="center"/>
                      <w:rPr>
                        <w:rFonts w:cs="B Titr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cs="B Titr" w:hint="cs"/>
                        <w:sz w:val="32"/>
                        <w:szCs w:val="32"/>
                        <w:rtl/>
                      </w:rPr>
                      <w:t>دستورالعمل</w:t>
                    </w:r>
                    <w:r w:rsidR="00DA4ADE">
                      <w:rPr>
                        <w:rFonts w:cs="B Titr" w:hint="cs"/>
                        <w:sz w:val="32"/>
                        <w:szCs w:val="32"/>
                        <w:rtl/>
                      </w:rPr>
                      <w:t xml:space="preserve"> برنامه</w:t>
                    </w:r>
                    <w:r>
                      <w:rPr>
                        <w:rFonts w:cs="B Titr" w:hint="cs"/>
                        <w:sz w:val="32"/>
                        <w:szCs w:val="32"/>
                        <w:rtl/>
                      </w:rPr>
                      <w:t xml:space="preserve"> حمایت از </w:t>
                    </w:r>
                    <w:r w:rsidR="00DA4ADE">
                      <w:rPr>
                        <w:rFonts w:cs="B Titr" w:hint="cs"/>
                        <w:sz w:val="32"/>
                        <w:szCs w:val="32"/>
                        <w:rtl/>
                      </w:rPr>
                      <w:t xml:space="preserve"> </w:t>
                    </w:r>
                    <w:proofErr w:type="spellStart"/>
                    <w:r w:rsidR="00B1109A">
                      <w:rPr>
                        <w:rFonts w:cs="B Titr" w:hint="cs"/>
                        <w:sz w:val="32"/>
                        <w:szCs w:val="32"/>
                        <w:rtl/>
                      </w:rPr>
                      <w:t>مأموریت</w:t>
                    </w:r>
                    <w:r w:rsidR="00DA4ADE">
                      <w:rPr>
                        <w:rFonts w:cs="B Titr" w:hint="cs"/>
                        <w:sz w:val="32"/>
                        <w:szCs w:val="32"/>
                        <w:rtl/>
                      </w:rPr>
                      <w:t>‌گرایی</w:t>
                    </w:r>
                    <w:proofErr w:type="spellEnd"/>
                    <w:r w:rsidR="00DA4ADE">
                      <w:rPr>
                        <w:rFonts w:cs="B Titr" w:hint="cs"/>
                        <w:sz w:val="32"/>
                        <w:szCs w:val="32"/>
                        <w:rtl/>
                      </w:rPr>
                      <w:t xml:space="preserve"> </w:t>
                    </w:r>
                    <w:r w:rsidR="00B1109A">
                      <w:rPr>
                        <w:rFonts w:cs="B Titr" w:hint="cs"/>
                        <w:sz w:val="32"/>
                        <w:szCs w:val="32"/>
                        <w:rtl/>
                      </w:rPr>
                      <w:t>مؤسسات</w:t>
                    </w:r>
                    <w:r w:rsidR="00DA4ADE">
                      <w:rPr>
                        <w:rFonts w:cs="B Titr" w:hint="cs"/>
                        <w:sz w:val="32"/>
                        <w:szCs w:val="32"/>
                        <w:rtl/>
                      </w:rPr>
                      <w:t xml:space="preserve"> علمی</w:t>
                    </w:r>
                  </w:p>
                  <w:p w14:paraId="6AC9073A" w14:textId="77777777" w:rsidR="000952A1" w:rsidRPr="00A55450" w:rsidRDefault="000952A1" w:rsidP="00D45695">
                    <w:pPr>
                      <w:tabs>
                        <w:tab w:val="right" w:pos="8036"/>
                      </w:tabs>
                      <w:ind w:hanging="64"/>
                      <w:rPr>
                        <w:rFonts w:cs="B Titr"/>
                        <w:b/>
                        <w:bCs/>
                        <w:sz w:val="28"/>
                        <w:rtl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B67E4">
      <w:rPr>
        <w:noProof/>
      </w:rPr>
      <w:pict w14:anchorId="3E0936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8158486" o:spid="_x0000_s2051" type="#_x0000_t136" style="position:absolute;left:0;text-align:left;margin-left:0;margin-top:0;width:3in;height:54.75pt;rotation:315;z-index:-2516459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48pt" string="INSF.ORG"/>
          <w10:wrap anchorx="margin" anchory="margin"/>
        </v:shape>
      </w:pic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733DD9" wp14:editId="1A186655">
              <wp:simplePos x="0" y="0"/>
              <wp:positionH relativeFrom="column">
                <wp:posOffset>-495300</wp:posOffset>
              </wp:positionH>
              <wp:positionV relativeFrom="paragraph">
                <wp:posOffset>95250</wp:posOffset>
              </wp:positionV>
              <wp:extent cx="1243330" cy="579755"/>
              <wp:effectExtent l="0" t="0" r="0" b="0"/>
              <wp:wrapNone/>
              <wp:docPr id="4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3330" cy="5797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4046C3" w14:textId="77777777" w:rsidR="000952A1" w:rsidRDefault="002A09DD" w:rsidP="00D45695">
                          <w:pPr>
                            <w:widowControl w:val="0"/>
                            <w:jc w:val="center"/>
                            <w:rPr>
                              <w:rFonts w:cs="B Titr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</w:pPr>
                          <w:r w:rsidRPr="00F56A6E">
                            <w:rPr>
                              <w:rFonts w:cs="B Titr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کد مدرک</w:t>
                          </w:r>
                          <w:r>
                            <w:rPr>
                              <w:rFonts w:cs="B Titr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 xml:space="preserve">: </w:t>
                          </w:r>
                        </w:p>
                        <w:p w14:paraId="50E77D4E" w14:textId="77777777" w:rsidR="000952A1" w:rsidRPr="00F56A6E" w:rsidRDefault="002A09DD" w:rsidP="00D45695">
                          <w:pPr>
                            <w:widowControl w:val="0"/>
                            <w:jc w:val="center"/>
                            <w:rPr>
                              <w:sz w:val="22"/>
                              <w:rtl/>
                            </w:rPr>
                          </w:pPr>
                          <w:r w:rsidRPr="00F56A6E">
                            <w:rPr>
                              <w:rFonts w:cs="B Titr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 xml:space="preserve">تاریخ </w:t>
                          </w:r>
                          <w:r>
                            <w:rPr>
                              <w:rFonts w:cs="B Titr"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02733DD9" id="Text Box 12" o:spid="_x0000_s1055" type="#_x0000_t202" style="position:absolute;left:0;text-align:left;margin-left:-39pt;margin-top:7.5pt;width:97.9pt;height:4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" fillcolor="window" stroked="f" strokeweight=".5pt">
              <v:textbox>
                <w:txbxContent>
                  <w:p w14:paraId="244046C3" w14:textId="77777777" w:rsidR="000952A1" w:rsidRDefault="002A09DD" w:rsidP="00D45695">
                    <w:pPr>
                      <w:widowControl w:val="0"/>
                      <w:jc w:val="center"/>
                      <w:rPr>
                        <w:rFonts w:cs="B Titr"/>
                        <w:b/>
                        <w:bCs/>
                        <w:sz w:val="16"/>
                        <w:szCs w:val="16"/>
                        <w:rtl/>
                      </w:rPr>
                    </w:pPr>
                    <w:r w:rsidRPr="00F56A6E">
                      <w:rPr>
                        <w:rFonts w:cs="B Titr" w:hint="cs"/>
                        <w:b/>
                        <w:bCs/>
                        <w:sz w:val="16"/>
                        <w:szCs w:val="16"/>
                        <w:rtl/>
                      </w:rPr>
                      <w:t>کد مدرک</w:t>
                    </w:r>
                    <w:r>
                      <w:rPr>
                        <w:rFonts w:cs="B Titr" w:hint="cs"/>
                        <w:b/>
                        <w:bCs/>
                        <w:sz w:val="16"/>
                        <w:szCs w:val="16"/>
                        <w:rtl/>
                      </w:rPr>
                      <w:t xml:space="preserve">: </w:t>
                    </w:r>
                  </w:p>
                  <w:p w14:paraId="50E77D4E" w14:textId="77777777" w:rsidR="000952A1" w:rsidRPr="00F56A6E" w:rsidRDefault="002A09DD" w:rsidP="00D45695">
                    <w:pPr>
                      <w:widowControl w:val="0"/>
                      <w:jc w:val="center"/>
                      <w:rPr>
                        <w:sz w:val="22"/>
                        <w:rtl/>
                      </w:rPr>
                    </w:pPr>
                    <w:r w:rsidRPr="00F56A6E">
                      <w:rPr>
                        <w:rFonts w:cs="B Titr" w:hint="cs"/>
                        <w:b/>
                        <w:bCs/>
                        <w:sz w:val="16"/>
                        <w:szCs w:val="16"/>
                        <w:rtl/>
                      </w:rPr>
                      <w:t xml:space="preserve">تاریخ </w:t>
                    </w:r>
                    <w:r>
                      <w:rPr>
                        <w:rFonts w:cs="B Titr" w:hint="cs"/>
                        <w:b/>
                        <w:bCs/>
                        <w:sz w:val="16"/>
                        <w:szCs w:val="16"/>
                        <w:rtl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1A7CB6" wp14:editId="542F1494">
              <wp:simplePos x="0" y="0"/>
              <wp:positionH relativeFrom="column">
                <wp:posOffset>866775</wp:posOffset>
              </wp:positionH>
              <wp:positionV relativeFrom="paragraph">
                <wp:posOffset>-123825</wp:posOffset>
              </wp:positionV>
              <wp:extent cx="4038600" cy="974725"/>
              <wp:effectExtent l="19050" t="19050" r="19050" b="15875"/>
              <wp:wrapNone/>
              <wp:docPr id="4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38600" cy="974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0">
                        <a:solidFill>
                          <a:sysClr val="windowText" lastClr="000000">
                            <a:lumMod val="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A7BEEFC" id="Rectangle 3" o:spid="_x0000_s1026" style="position:absolute;margin-left:68.25pt;margin-top:-9.75pt;width:318pt;height:7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" strokeweight="2.5pt">
              <v:shadow color="#868686"/>
              <v:textbox inset="2.88pt,2.88pt,2.88pt,2.88pt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355007" wp14:editId="714BE359">
              <wp:simplePos x="0" y="0"/>
              <wp:positionH relativeFrom="column">
                <wp:posOffset>-590550</wp:posOffset>
              </wp:positionH>
              <wp:positionV relativeFrom="paragraph">
                <wp:posOffset>-123825</wp:posOffset>
              </wp:positionV>
              <wp:extent cx="1457325" cy="967740"/>
              <wp:effectExtent l="19050" t="19050" r="28575" b="22860"/>
              <wp:wrapSquare wrapText="bothSides"/>
              <wp:docPr id="42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5732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0">
                        <a:solidFill>
                          <a:sysClr val="windowText" lastClr="000000">
                            <a:lumMod val="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B0A6E69" w14:textId="77777777" w:rsidR="000952A1" w:rsidRDefault="000952A1" w:rsidP="00D45695"/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D355007" id="Rectangle 10" o:spid="_x0000_s1056" style="position:absolute;left:0;text-align:left;margin-left:-46.5pt;margin-top:-9.75pt;width:114.75pt;height:7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" strokeweight="2.5pt">
              <v:shadow color="#868686"/>
              <v:textbox inset="2.88pt,2.88pt,2.88pt,2.88pt">
                <w:txbxContent>
                  <w:p w14:paraId="4B0A6E69" w14:textId="77777777" w:rsidR="000952A1" w:rsidRDefault="000952A1" w:rsidP="00D45695"/>
                </w:txbxContent>
              </v:textbox>
              <w10:wrap type="square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5DC020" wp14:editId="32A04998">
              <wp:simplePos x="0" y="0"/>
              <wp:positionH relativeFrom="column">
                <wp:posOffset>4885690</wp:posOffset>
              </wp:positionH>
              <wp:positionV relativeFrom="paragraph">
                <wp:posOffset>-120015</wp:posOffset>
              </wp:positionV>
              <wp:extent cx="1629410" cy="974725"/>
              <wp:effectExtent l="19050" t="19050" r="27940" b="15875"/>
              <wp:wrapNone/>
              <wp:docPr id="4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29410" cy="974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0">
                        <a:solidFill>
                          <a:sysClr val="windowText" lastClr="000000">
                            <a:lumMod val="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64948325" w14:textId="77777777" w:rsidR="000952A1" w:rsidRDefault="002A09DD" w:rsidP="00D45695">
                          <w:pPr>
                            <w:jc w:val="center"/>
                            <w:rPr>
                              <w:noProof/>
                              <w:rtl/>
                            </w:rPr>
                          </w:pPr>
                          <w:r>
                            <w:rPr>
                              <w:rFonts w:cs="B Zar"/>
                              <w:b/>
                              <w:bCs/>
                              <w:noProof/>
                              <w:szCs w:val="24"/>
                              <w:lang w:bidi="ar-SA"/>
                            </w:rPr>
                            <w:drawing>
                              <wp:inline distT="0" distB="0" distL="0" distR="0" wp14:anchorId="1FDDBDFE" wp14:editId="18CE84BB">
                                <wp:extent cx="552783" cy="839241"/>
                                <wp:effectExtent l="0" t="0" r="0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black logo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57820" cy="8468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781B4D" w14:textId="77777777" w:rsidR="000952A1" w:rsidRDefault="000952A1" w:rsidP="00D45695">
                          <w:pPr>
                            <w:jc w:val="center"/>
                            <w:rPr>
                              <w:noProof/>
                              <w:rtl/>
                            </w:rPr>
                          </w:pPr>
                        </w:p>
                        <w:p w14:paraId="0ABC324A" w14:textId="77777777" w:rsidR="000952A1" w:rsidRDefault="000952A1" w:rsidP="00D4569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075DC020" id="Rectangle 2" o:spid="_x0000_s1057" style="position:absolute;left:0;text-align:left;margin-left:384.7pt;margin-top:-9.45pt;width:128.3pt;height:7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" strokeweight="2.5pt">
              <v:shadow color="#868686"/>
              <v:textbox inset="2.88pt,2.88pt,2.88pt,2.88pt">
                <w:txbxContent>
                  <w:p w14:paraId="64948325" w14:textId="77777777" w:rsidR="000952A1" w:rsidRDefault="002A09DD" w:rsidP="00D45695">
                    <w:pPr>
                      <w:jc w:val="center"/>
                      <w:rPr>
                        <w:noProof/>
                        <w:rtl/>
                      </w:rPr>
                    </w:pPr>
                    <w:r>
                      <w:rPr>
                        <w:rFonts w:cs="B Zar"/>
                        <w:b/>
                        <w:bCs/>
                        <w:noProof/>
                        <w:szCs w:val="24"/>
                        <w:lang w:bidi="ar-SA"/>
                      </w:rPr>
                      <w:drawing>
                        <wp:inline distT="0" distB="0" distL="0" distR="0" wp14:anchorId="1FDDBDFE" wp14:editId="18CE84BB">
                          <wp:extent cx="552783" cy="839241"/>
                          <wp:effectExtent l="0" t="0" r="0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black logo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57820" cy="8468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781B4D" w14:textId="77777777" w:rsidR="000952A1" w:rsidRDefault="000952A1" w:rsidP="00D45695">
                    <w:pPr>
                      <w:jc w:val="center"/>
                      <w:rPr>
                        <w:noProof/>
                        <w:rtl/>
                      </w:rPr>
                    </w:pPr>
                  </w:p>
                  <w:p w14:paraId="0ABC324A" w14:textId="77777777" w:rsidR="000952A1" w:rsidRDefault="000952A1" w:rsidP="00D45695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4A340803" wp14:editId="492432F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438525" cy="8947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3438525" cy="8947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5F1CF4" w14:textId="77777777" w:rsidR="000952A1" w:rsidRPr="00282091" w:rsidRDefault="000952A1" w:rsidP="00D4569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110"/>
                              <w:szCs w:val="110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4A340803" id="Text Box 2" o:spid="_x0000_s1058" type="#_x0000_t202" style="position:absolute;left:0;text-align:left;margin-left:0;margin-top:0;width:270.75pt;height:70.45pt;rotation:-45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" o:allowincell="f" filled="f" stroked="f">
              <v:stroke joinstyle="round"/>
              <o:lock v:ext="edit" shapetype="t"/>
              <v:textbox style="mso-fit-shape-to-text:t">
                <w:txbxContent>
                  <w:p w14:paraId="2A5F1CF4" w14:textId="77777777" w:rsidR="000952A1" w:rsidRPr="00282091" w:rsidRDefault="000952A1" w:rsidP="00D45695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110"/>
                        <w:szCs w:val="11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Fonts w:hint="cs"/>
        <w:rtl/>
      </w:rPr>
      <w:t>م</w:t>
    </w:r>
  </w:p>
  <w:p w14:paraId="50122DCA" w14:textId="77777777" w:rsidR="000952A1" w:rsidRDefault="000952A1" w:rsidP="00D45695">
    <w:pPr>
      <w:pStyle w:val="Header"/>
    </w:pPr>
  </w:p>
  <w:p w14:paraId="64737B71" w14:textId="77777777" w:rsidR="000952A1" w:rsidRDefault="000952A1" w:rsidP="00D45695">
    <w:pPr>
      <w:pStyle w:val="Header"/>
    </w:pPr>
  </w:p>
  <w:p w14:paraId="3D538ED1" w14:textId="77777777" w:rsidR="000952A1" w:rsidRPr="0038063A" w:rsidRDefault="000952A1" w:rsidP="00D456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75AC1" w14:textId="77777777" w:rsidR="000952A1" w:rsidRDefault="000B67E4">
    <w:pPr>
      <w:pStyle w:val="Header"/>
    </w:pPr>
    <w:r>
      <w:rPr>
        <w:noProof/>
      </w:rPr>
      <w:pict w14:anchorId="708571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8158484" o:spid="_x0000_s2049" type="#_x0000_t136" style="position:absolute;left:0;text-align:left;margin-left:0;margin-top:0;width:3in;height:54.75pt;rotation:315;z-index:-25164800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48pt" string="INSF.OR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4F9F"/>
    <w:multiLevelType w:val="hybridMultilevel"/>
    <w:tmpl w:val="2BC0E332"/>
    <w:lvl w:ilvl="0" w:tplc="1D8E5C3E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5477E5"/>
    <w:multiLevelType w:val="hybridMultilevel"/>
    <w:tmpl w:val="8D2AFD0C"/>
    <w:lvl w:ilvl="0" w:tplc="E2CC61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513A1"/>
    <w:multiLevelType w:val="hybridMultilevel"/>
    <w:tmpl w:val="5B369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52F6C"/>
    <w:multiLevelType w:val="hybridMultilevel"/>
    <w:tmpl w:val="D8583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35DBE"/>
    <w:multiLevelType w:val="hybridMultilevel"/>
    <w:tmpl w:val="35123D20"/>
    <w:lvl w:ilvl="0" w:tplc="5F583A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513D4"/>
    <w:multiLevelType w:val="multilevel"/>
    <w:tmpl w:val="BDEA61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362005"/>
    <w:multiLevelType w:val="hybridMultilevel"/>
    <w:tmpl w:val="7BB8AAD6"/>
    <w:lvl w:ilvl="0" w:tplc="A04AB968">
      <w:start w:val="2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364DD6"/>
    <w:multiLevelType w:val="multilevel"/>
    <w:tmpl w:val="C2B8916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256" w:hanging="1800"/>
      </w:pPr>
      <w:rPr>
        <w:rFonts w:hint="default"/>
      </w:rPr>
    </w:lvl>
  </w:abstractNum>
  <w:abstractNum w:abstractNumId="8" w15:restartNumberingAfterBreak="0">
    <w:nsid w:val="1DD07E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BFF0BAF"/>
    <w:multiLevelType w:val="hybridMultilevel"/>
    <w:tmpl w:val="D9D8C26A"/>
    <w:lvl w:ilvl="0" w:tplc="F17248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37C9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5920C1"/>
    <w:multiLevelType w:val="hybridMultilevel"/>
    <w:tmpl w:val="3F30776C"/>
    <w:lvl w:ilvl="0" w:tplc="916085D8">
      <w:start w:val="1"/>
      <w:numFmt w:val="decimal"/>
      <w:lvlText w:val="%1-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2455A4"/>
    <w:multiLevelType w:val="hybridMultilevel"/>
    <w:tmpl w:val="7D6E71C6"/>
    <w:lvl w:ilvl="0" w:tplc="DF78C3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6A4E87"/>
    <w:multiLevelType w:val="hybridMultilevel"/>
    <w:tmpl w:val="22B84AF4"/>
    <w:lvl w:ilvl="0" w:tplc="2C7A8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73384C"/>
    <w:multiLevelType w:val="hybridMultilevel"/>
    <w:tmpl w:val="33F0D0EA"/>
    <w:lvl w:ilvl="0" w:tplc="CEAE771E">
      <w:start w:val="2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DE15E1"/>
    <w:multiLevelType w:val="hybridMultilevel"/>
    <w:tmpl w:val="12A0DF1C"/>
    <w:lvl w:ilvl="0" w:tplc="BBBCC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98A7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825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742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3E64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48A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6C5C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2A4E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E07F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9A43190"/>
    <w:multiLevelType w:val="hybridMultilevel"/>
    <w:tmpl w:val="46B60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EB78BF"/>
    <w:multiLevelType w:val="hybridMultilevel"/>
    <w:tmpl w:val="E702B9F2"/>
    <w:lvl w:ilvl="0" w:tplc="195062FA">
      <w:start w:val="1"/>
      <w:numFmt w:val="decimal"/>
      <w:lvlText w:val="%1-"/>
      <w:lvlJc w:val="left"/>
      <w:pPr>
        <w:ind w:left="720" w:hanging="360"/>
      </w:pPr>
      <w:rPr>
        <w:rFonts w:cs="B Z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CD020E"/>
    <w:multiLevelType w:val="multilevel"/>
    <w:tmpl w:val="018E16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60EF0B11"/>
    <w:multiLevelType w:val="hybridMultilevel"/>
    <w:tmpl w:val="B7664568"/>
    <w:lvl w:ilvl="0" w:tplc="3D287382">
      <w:start w:val="1"/>
      <w:numFmt w:val="decimal"/>
      <w:lvlText w:val="%1-"/>
      <w:lvlJc w:val="left"/>
      <w:pPr>
        <w:ind w:left="720" w:hanging="360"/>
      </w:pPr>
      <w:rPr>
        <w:rFonts w:cs="B Z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45A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3"/>
  </w:num>
  <w:num w:numId="3">
    <w:abstractNumId w:val="1"/>
  </w:num>
  <w:num w:numId="4">
    <w:abstractNumId w:val="19"/>
  </w:num>
  <w:num w:numId="5">
    <w:abstractNumId w:val="11"/>
  </w:num>
  <w:num w:numId="6">
    <w:abstractNumId w:val="1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5"/>
  </w:num>
  <w:num w:numId="11">
    <w:abstractNumId w:val="0"/>
  </w:num>
  <w:num w:numId="12">
    <w:abstractNumId w:val="9"/>
  </w:num>
  <w:num w:numId="13">
    <w:abstractNumId w:val="12"/>
  </w:num>
  <w:num w:numId="14">
    <w:abstractNumId w:val="6"/>
  </w:num>
  <w:num w:numId="15">
    <w:abstractNumId w:val="17"/>
  </w:num>
  <w:num w:numId="16">
    <w:abstractNumId w:val="10"/>
  </w:num>
  <w:num w:numId="17">
    <w:abstractNumId w:val="18"/>
  </w:num>
  <w:num w:numId="18">
    <w:abstractNumId w:val="20"/>
  </w:num>
  <w:num w:numId="19">
    <w:abstractNumId w:val="7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3B9"/>
    <w:rsid w:val="00022043"/>
    <w:rsid w:val="00036EE1"/>
    <w:rsid w:val="00037063"/>
    <w:rsid w:val="00047231"/>
    <w:rsid w:val="00047F7B"/>
    <w:rsid w:val="00052FF1"/>
    <w:rsid w:val="00066F74"/>
    <w:rsid w:val="00076889"/>
    <w:rsid w:val="000862BC"/>
    <w:rsid w:val="00090D6D"/>
    <w:rsid w:val="000952A1"/>
    <w:rsid w:val="000A1D6A"/>
    <w:rsid w:val="000B67E4"/>
    <w:rsid w:val="000C0485"/>
    <w:rsid w:val="000D3150"/>
    <w:rsid w:val="000E0417"/>
    <w:rsid w:val="000E7B1F"/>
    <w:rsid w:val="000F3EDD"/>
    <w:rsid w:val="000F5085"/>
    <w:rsid w:val="0010112C"/>
    <w:rsid w:val="001027CA"/>
    <w:rsid w:val="00103481"/>
    <w:rsid w:val="00134F8E"/>
    <w:rsid w:val="00135D92"/>
    <w:rsid w:val="001403A5"/>
    <w:rsid w:val="001433BE"/>
    <w:rsid w:val="00147452"/>
    <w:rsid w:val="00151088"/>
    <w:rsid w:val="001533B1"/>
    <w:rsid w:val="00154626"/>
    <w:rsid w:val="0016162B"/>
    <w:rsid w:val="001640F6"/>
    <w:rsid w:val="001707D0"/>
    <w:rsid w:val="0017434B"/>
    <w:rsid w:val="00174F34"/>
    <w:rsid w:val="0019204B"/>
    <w:rsid w:val="0019352E"/>
    <w:rsid w:val="001941F7"/>
    <w:rsid w:val="001A0897"/>
    <w:rsid w:val="001A7750"/>
    <w:rsid w:val="001B3CC4"/>
    <w:rsid w:val="001B5DEE"/>
    <w:rsid w:val="001B7CEE"/>
    <w:rsid w:val="001D0817"/>
    <w:rsid w:val="001E46BC"/>
    <w:rsid w:val="001F0FA2"/>
    <w:rsid w:val="001F62C6"/>
    <w:rsid w:val="00205FDB"/>
    <w:rsid w:val="002071DE"/>
    <w:rsid w:val="002105AF"/>
    <w:rsid w:val="00210FE3"/>
    <w:rsid w:val="00216E20"/>
    <w:rsid w:val="002201CA"/>
    <w:rsid w:val="00223A85"/>
    <w:rsid w:val="00223D37"/>
    <w:rsid w:val="00235DF4"/>
    <w:rsid w:val="00245DAA"/>
    <w:rsid w:val="00247B4F"/>
    <w:rsid w:val="00250555"/>
    <w:rsid w:val="002540ED"/>
    <w:rsid w:val="002625DD"/>
    <w:rsid w:val="00262600"/>
    <w:rsid w:val="00262ED7"/>
    <w:rsid w:val="00266648"/>
    <w:rsid w:val="002701EA"/>
    <w:rsid w:val="00273355"/>
    <w:rsid w:val="00291FE7"/>
    <w:rsid w:val="002920B3"/>
    <w:rsid w:val="00292D99"/>
    <w:rsid w:val="00293763"/>
    <w:rsid w:val="00295F5C"/>
    <w:rsid w:val="002A09DD"/>
    <w:rsid w:val="002B1F18"/>
    <w:rsid w:val="002B4F75"/>
    <w:rsid w:val="002D0FB5"/>
    <w:rsid w:val="002D2BDC"/>
    <w:rsid w:val="002D4614"/>
    <w:rsid w:val="002D7EBA"/>
    <w:rsid w:val="002F2D30"/>
    <w:rsid w:val="00300B53"/>
    <w:rsid w:val="003051DF"/>
    <w:rsid w:val="00307D08"/>
    <w:rsid w:val="00317AF4"/>
    <w:rsid w:val="003245B1"/>
    <w:rsid w:val="0033298E"/>
    <w:rsid w:val="00354EAA"/>
    <w:rsid w:val="00355F10"/>
    <w:rsid w:val="00367C21"/>
    <w:rsid w:val="00375808"/>
    <w:rsid w:val="00375E24"/>
    <w:rsid w:val="003839D3"/>
    <w:rsid w:val="00394A46"/>
    <w:rsid w:val="003A7610"/>
    <w:rsid w:val="003A7A9B"/>
    <w:rsid w:val="003B58AF"/>
    <w:rsid w:val="003B67CB"/>
    <w:rsid w:val="003C178B"/>
    <w:rsid w:val="003D6469"/>
    <w:rsid w:val="003E772D"/>
    <w:rsid w:val="003F0D2D"/>
    <w:rsid w:val="003F3697"/>
    <w:rsid w:val="003F4A6D"/>
    <w:rsid w:val="004128E6"/>
    <w:rsid w:val="00427E7B"/>
    <w:rsid w:val="00434013"/>
    <w:rsid w:val="00450D44"/>
    <w:rsid w:val="00460934"/>
    <w:rsid w:val="0046608B"/>
    <w:rsid w:val="00475983"/>
    <w:rsid w:val="0049154E"/>
    <w:rsid w:val="00495E04"/>
    <w:rsid w:val="00496512"/>
    <w:rsid w:val="004973B9"/>
    <w:rsid w:val="004A11B3"/>
    <w:rsid w:val="004A49EA"/>
    <w:rsid w:val="004A65C7"/>
    <w:rsid w:val="004A7A6F"/>
    <w:rsid w:val="004B1BF7"/>
    <w:rsid w:val="004B740E"/>
    <w:rsid w:val="004B79C1"/>
    <w:rsid w:val="004C151C"/>
    <w:rsid w:val="004D0F76"/>
    <w:rsid w:val="004D1EC3"/>
    <w:rsid w:val="004D4EEB"/>
    <w:rsid w:val="004E2966"/>
    <w:rsid w:val="004F599A"/>
    <w:rsid w:val="00500ACB"/>
    <w:rsid w:val="0051120A"/>
    <w:rsid w:val="00525E45"/>
    <w:rsid w:val="00551032"/>
    <w:rsid w:val="005557C2"/>
    <w:rsid w:val="00556876"/>
    <w:rsid w:val="00563655"/>
    <w:rsid w:val="00566405"/>
    <w:rsid w:val="00572CEA"/>
    <w:rsid w:val="00574B44"/>
    <w:rsid w:val="00591067"/>
    <w:rsid w:val="0059598C"/>
    <w:rsid w:val="00595DA1"/>
    <w:rsid w:val="005D0946"/>
    <w:rsid w:val="005D0DBD"/>
    <w:rsid w:val="005E42FD"/>
    <w:rsid w:val="005F1281"/>
    <w:rsid w:val="005F5528"/>
    <w:rsid w:val="005F725D"/>
    <w:rsid w:val="00607A5F"/>
    <w:rsid w:val="00620761"/>
    <w:rsid w:val="00622CBE"/>
    <w:rsid w:val="006355E9"/>
    <w:rsid w:val="00635AD7"/>
    <w:rsid w:val="0063606D"/>
    <w:rsid w:val="0064360C"/>
    <w:rsid w:val="00643840"/>
    <w:rsid w:val="00645423"/>
    <w:rsid w:val="00660A7C"/>
    <w:rsid w:val="00675D2E"/>
    <w:rsid w:val="00677A03"/>
    <w:rsid w:val="00681FBE"/>
    <w:rsid w:val="00694162"/>
    <w:rsid w:val="006A180C"/>
    <w:rsid w:val="006A7C85"/>
    <w:rsid w:val="006B49B1"/>
    <w:rsid w:val="006C0836"/>
    <w:rsid w:val="006C1A63"/>
    <w:rsid w:val="006C31C8"/>
    <w:rsid w:val="006D3157"/>
    <w:rsid w:val="006D6EC3"/>
    <w:rsid w:val="006E43E2"/>
    <w:rsid w:val="006F0BAF"/>
    <w:rsid w:val="006F0C90"/>
    <w:rsid w:val="00716B1D"/>
    <w:rsid w:val="007240C1"/>
    <w:rsid w:val="00741436"/>
    <w:rsid w:val="007579FB"/>
    <w:rsid w:val="00765833"/>
    <w:rsid w:val="00784F01"/>
    <w:rsid w:val="00786442"/>
    <w:rsid w:val="00794DDB"/>
    <w:rsid w:val="007A2DAE"/>
    <w:rsid w:val="007A50E0"/>
    <w:rsid w:val="007B2E2F"/>
    <w:rsid w:val="007C1998"/>
    <w:rsid w:val="007D1BC3"/>
    <w:rsid w:val="007F6386"/>
    <w:rsid w:val="007F710E"/>
    <w:rsid w:val="0080735A"/>
    <w:rsid w:val="0082633B"/>
    <w:rsid w:val="00855146"/>
    <w:rsid w:val="00880B30"/>
    <w:rsid w:val="00881BF0"/>
    <w:rsid w:val="00885858"/>
    <w:rsid w:val="00892EFE"/>
    <w:rsid w:val="008A2334"/>
    <w:rsid w:val="008A6444"/>
    <w:rsid w:val="008B2759"/>
    <w:rsid w:val="008C4503"/>
    <w:rsid w:val="008C69F7"/>
    <w:rsid w:val="008D2190"/>
    <w:rsid w:val="008D2773"/>
    <w:rsid w:val="008F16B5"/>
    <w:rsid w:val="008F4963"/>
    <w:rsid w:val="009158C0"/>
    <w:rsid w:val="0091749D"/>
    <w:rsid w:val="00920086"/>
    <w:rsid w:val="00920C1E"/>
    <w:rsid w:val="00943253"/>
    <w:rsid w:val="009516F0"/>
    <w:rsid w:val="009531BB"/>
    <w:rsid w:val="009572D6"/>
    <w:rsid w:val="00971037"/>
    <w:rsid w:val="00971999"/>
    <w:rsid w:val="00971ED4"/>
    <w:rsid w:val="00976E74"/>
    <w:rsid w:val="00980278"/>
    <w:rsid w:val="00981B9C"/>
    <w:rsid w:val="00992418"/>
    <w:rsid w:val="009B62E5"/>
    <w:rsid w:val="009C18B1"/>
    <w:rsid w:val="009C1EC4"/>
    <w:rsid w:val="009C2FF5"/>
    <w:rsid w:val="009D4A0D"/>
    <w:rsid w:val="009D6E14"/>
    <w:rsid w:val="009D7A29"/>
    <w:rsid w:val="009E1410"/>
    <w:rsid w:val="009E5463"/>
    <w:rsid w:val="009F08DF"/>
    <w:rsid w:val="009F642C"/>
    <w:rsid w:val="00A00AB7"/>
    <w:rsid w:val="00A02D23"/>
    <w:rsid w:val="00A0542A"/>
    <w:rsid w:val="00A102F1"/>
    <w:rsid w:val="00A159D1"/>
    <w:rsid w:val="00A173E2"/>
    <w:rsid w:val="00A41B74"/>
    <w:rsid w:val="00A444CD"/>
    <w:rsid w:val="00A451D8"/>
    <w:rsid w:val="00A463DB"/>
    <w:rsid w:val="00A64C0B"/>
    <w:rsid w:val="00A75855"/>
    <w:rsid w:val="00A80779"/>
    <w:rsid w:val="00A81A15"/>
    <w:rsid w:val="00A85C1E"/>
    <w:rsid w:val="00A901A4"/>
    <w:rsid w:val="00A95156"/>
    <w:rsid w:val="00AA0093"/>
    <w:rsid w:val="00AA4D9A"/>
    <w:rsid w:val="00AA6958"/>
    <w:rsid w:val="00AB746F"/>
    <w:rsid w:val="00AC3EAA"/>
    <w:rsid w:val="00AD4D4D"/>
    <w:rsid w:val="00AF0BD7"/>
    <w:rsid w:val="00AF5D97"/>
    <w:rsid w:val="00AF7717"/>
    <w:rsid w:val="00B0578D"/>
    <w:rsid w:val="00B1109A"/>
    <w:rsid w:val="00B220FE"/>
    <w:rsid w:val="00B23A11"/>
    <w:rsid w:val="00B27F8C"/>
    <w:rsid w:val="00B324BA"/>
    <w:rsid w:val="00B405BA"/>
    <w:rsid w:val="00B430FA"/>
    <w:rsid w:val="00B55C2A"/>
    <w:rsid w:val="00B8055A"/>
    <w:rsid w:val="00B84058"/>
    <w:rsid w:val="00B869CA"/>
    <w:rsid w:val="00BA0491"/>
    <w:rsid w:val="00BB0DE7"/>
    <w:rsid w:val="00BB2F75"/>
    <w:rsid w:val="00BD7388"/>
    <w:rsid w:val="00BE45D3"/>
    <w:rsid w:val="00BF256D"/>
    <w:rsid w:val="00BF271C"/>
    <w:rsid w:val="00BF7BA2"/>
    <w:rsid w:val="00C11E70"/>
    <w:rsid w:val="00C1654C"/>
    <w:rsid w:val="00C20E64"/>
    <w:rsid w:val="00C225BB"/>
    <w:rsid w:val="00C37A71"/>
    <w:rsid w:val="00C41F68"/>
    <w:rsid w:val="00C441B3"/>
    <w:rsid w:val="00C459E0"/>
    <w:rsid w:val="00C47AD5"/>
    <w:rsid w:val="00C53564"/>
    <w:rsid w:val="00C56487"/>
    <w:rsid w:val="00C579E5"/>
    <w:rsid w:val="00C66738"/>
    <w:rsid w:val="00C86445"/>
    <w:rsid w:val="00C917BF"/>
    <w:rsid w:val="00C94A04"/>
    <w:rsid w:val="00CA4EF8"/>
    <w:rsid w:val="00CB13F7"/>
    <w:rsid w:val="00CC3506"/>
    <w:rsid w:val="00CD4986"/>
    <w:rsid w:val="00CE6A68"/>
    <w:rsid w:val="00D04352"/>
    <w:rsid w:val="00D21222"/>
    <w:rsid w:val="00D22178"/>
    <w:rsid w:val="00D2418E"/>
    <w:rsid w:val="00D24AA5"/>
    <w:rsid w:val="00D45513"/>
    <w:rsid w:val="00D45695"/>
    <w:rsid w:val="00D459DF"/>
    <w:rsid w:val="00D57EBC"/>
    <w:rsid w:val="00D61B64"/>
    <w:rsid w:val="00D73D13"/>
    <w:rsid w:val="00D81712"/>
    <w:rsid w:val="00D9385C"/>
    <w:rsid w:val="00D93CF0"/>
    <w:rsid w:val="00D951BE"/>
    <w:rsid w:val="00DA4ADE"/>
    <w:rsid w:val="00DA7044"/>
    <w:rsid w:val="00DA78D6"/>
    <w:rsid w:val="00DB4CFC"/>
    <w:rsid w:val="00DC157F"/>
    <w:rsid w:val="00DC5DB7"/>
    <w:rsid w:val="00DE5B1F"/>
    <w:rsid w:val="00DF2D54"/>
    <w:rsid w:val="00DF4F6B"/>
    <w:rsid w:val="00E000F4"/>
    <w:rsid w:val="00E03878"/>
    <w:rsid w:val="00E04209"/>
    <w:rsid w:val="00E133B9"/>
    <w:rsid w:val="00E21505"/>
    <w:rsid w:val="00E26119"/>
    <w:rsid w:val="00E26746"/>
    <w:rsid w:val="00E31AB4"/>
    <w:rsid w:val="00E34120"/>
    <w:rsid w:val="00E355E2"/>
    <w:rsid w:val="00E44EDB"/>
    <w:rsid w:val="00E46359"/>
    <w:rsid w:val="00E469A3"/>
    <w:rsid w:val="00E64B60"/>
    <w:rsid w:val="00E65ECA"/>
    <w:rsid w:val="00E723D1"/>
    <w:rsid w:val="00E76622"/>
    <w:rsid w:val="00E80406"/>
    <w:rsid w:val="00E813B7"/>
    <w:rsid w:val="00EA6508"/>
    <w:rsid w:val="00EC2E72"/>
    <w:rsid w:val="00EC60A3"/>
    <w:rsid w:val="00ED2474"/>
    <w:rsid w:val="00EE3F68"/>
    <w:rsid w:val="00EE79C2"/>
    <w:rsid w:val="00EF0E3B"/>
    <w:rsid w:val="00F00867"/>
    <w:rsid w:val="00F168AC"/>
    <w:rsid w:val="00F3413B"/>
    <w:rsid w:val="00F35865"/>
    <w:rsid w:val="00F3771D"/>
    <w:rsid w:val="00F42AE9"/>
    <w:rsid w:val="00F44BEE"/>
    <w:rsid w:val="00F57E82"/>
    <w:rsid w:val="00F63AF8"/>
    <w:rsid w:val="00F8144F"/>
    <w:rsid w:val="00F953DD"/>
    <w:rsid w:val="00F9619A"/>
    <w:rsid w:val="00FA0AF0"/>
    <w:rsid w:val="00FC59E9"/>
    <w:rsid w:val="00FC6E56"/>
    <w:rsid w:val="00FD204A"/>
    <w:rsid w:val="00FD71DC"/>
    <w:rsid w:val="00FE1D9B"/>
    <w:rsid w:val="00FE24E4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1760CA2"/>
  <w15:chartTrackingRefBased/>
  <w15:docId w15:val="{93D7F5F6-DF0D-40DF-9495-9A061F77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3B9"/>
    <w:pPr>
      <w:bidi/>
      <w:spacing w:after="0" w:line="240" w:lineRule="auto"/>
      <w:jc w:val="both"/>
    </w:pPr>
    <w:rPr>
      <w:rFonts w:ascii="Times New Roman" w:eastAsia="Times New Roman" w:hAnsi="Times New Roman" w:cs="Zar"/>
      <w:sz w:val="24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73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73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3B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4973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4973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73B9"/>
    <w:rPr>
      <w:rFonts w:ascii="Times New Roman" w:eastAsia="Times New Roman" w:hAnsi="Times New Roman" w:cs="Zar"/>
      <w:sz w:val="24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4973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73B9"/>
    <w:rPr>
      <w:rFonts w:ascii="Times New Roman" w:eastAsia="Times New Roman" w:hAnsi="Times New Roman" w:cs="Zar"/>
      <w:sz w:val="24"/>
      <w:szCs w:val="28"/>
      <w:lang w:bidi="fa-IR"/>
    </w:rPr>
  </w:style>
  <w:style w:type="paragraph" w:styleId="ListParagraph">
    <w:name w:val="List Paragraph"/>
    <w:basedOn w:val="Normal"/>
    <w:uiPriority w:val="34"/>
    <w:qFormat/>
    <w:rsid w:val="004973B9"/>
    <w:pPr>
      <w:bidi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bidi="ar-SA"/>
    </w:rPr>
  </w:style>
  <w:style w:type="paragraph" w:styleId="NormalWeb">
    <w:name w:val="Normal (Web)"/>
    <w:basedOn w:val="Normal"/>
    <w:uiPriority w:val="99"/>
    <w:unhideWhenUsed/>
    <w:rsid w:val="004973B9"/>
    <w:pPr>
      <w:bidi w:val="0"/>
      <w:spacing w:before="100" w:beforeAutospacing="1" w:after="100" w:afterAutospacing="1"/>
      <w:jc w:val="left"/>
    </w:pPr>
    <w:rPr>
      <w:rFonts w:eastAsiaTheme="minorEastAsia" w:cs="Times New Roman"/>
      <w:szCs w:val="24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73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73B9"/>
    <w:rPr>
      <w:rFonts w:ascii="Times New Roman" w:eastAsia="Times New Roman" w:hAnsi="Times New Roman" w:cs="Zar"/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4973B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000F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00F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D20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0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04A"/>
    <w:rPr>
      <w:rFonts w:ascii="Times New Roman" w:eastAsia="Times New Roman" w:hAnsi="Times New Roman" w:cs="Zar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04A"/>
    <w:rPr>
      <w:rFonts w:ascii="Times New Roman" w:eastAsia="Times New Roman" w:hAnsi="Times New Roman" w:cs="Zar"/>
      <w:b/>
      <w:bCs/>
      <w:sz w:val="20"/>
      <w:szCs w:val="20"/>
      <w:lang w:bidi="fa-IR"/>
    </w:rPr>
  </w:style>
  <w:style w:type="paragraph" w:styleId="Revision">
    <w:name w:val="Revision"/>
    <w:hidden/>
    <w:uiPriority w:val="99"/>
    <w:semiHidden/>
    <w:rsid w:val="000952A1"/>
    <w:pPr>
      <w:spacing w:after="0" w:line="240" w:lineRule="auto"/>
    </w:pPr>
    <w:rPr>
      <w:rFonts w:ascii="Times New Roman" w:eastAsia="Times New Roman" w:hAnsi="Times New Roman" w:cs="Zar"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4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487"/>
    <w:rPr>
      <w:rFonts w:ascii="Segoe UI" w:eastAsia="Times New Roman" w:hAnsi="Segoe UI" w:cs="Segoe UI"/>
      <w:sz w:val="18"/>
      <w:szCs w:val="18"/>
      <w:lang w:bidi="fa-IR"/>
    </w:rPr>
  </w:style>
  <w:style w:type="paragraph" w:styleId="BodyText">
    <w:name w:val="Body Text"/>
    <w:basedOn w:val="Normal"/>
    <w:link w:val="BodyTextChar"/>
    <w:rsid w:val="00F3771D"/>
    <w:pPr>
      <w:spacing w:line="360" w:lineRule="auto"/>
      <w:jc w:val="left"/>
    </w:pPr>
    <w:rPr>
      <w:rFonts w:cs="Yagut"/>
      <w:b/>
      <w:bCs/>
      <w:noProof/>
      <w:sz w:val="20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rsid w:val="00F3771D"/>
    <w:rPr>
      <w:rFonts w:ascii="Times New Roman" w:eastAsia="Times New Roman" w:hAnsi="Times New Roman" w:cs="Yagut"/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4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3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8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85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883209">
                                  <w:marLeft w:val="0"/>
                                  <w:marRight w:val="0"/>
                                  <w:marTop w:val="3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87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8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6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4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40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37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883761">
                                  <w:marLeft w:val="0"/>
                                  <w:marRight w:val="0"/>
                                  <w:marTop w:val="3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1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589">
          <w:marLeft w:val="0"/>
          <w:marRight w:val="288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0219">
          <w:marLeft w:val="0"/>
          <w:marRight w:val="288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4637">
          <w:marLeft w:val="0"/>
          <w:marRight w:val="288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BF70C-BF28-4958-80AA-F3D9E4A15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4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Amini</dc:creator>
  <cp:keywords/>
  <dc:description/>
  <cp:lastModifiedBy>Hamid</cp:lastModifiedBy>
  <cp:revision>23</cp:revision>
  <cp:lastPrinted>2025-09-09T12:59:00Z</cp:lastPrinted>
  <dcterms:created xsi:type="dcterms:W3CDTF">2025-08-13T07:12:00Z</dcterms:created>
  <dcterms:modified xsi:type="dcterms:W3CDTF">2025-09-15T14:02:00Z</dcterms:modified>
</cp:coreProperties>
</file>