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FDA4" w14:textId="72CF7B20" w:rsidR="00F338AB" w:rsidRPr="002D6A3A" w:rsidRDefault="002D6A3A" w:rsidP="00491CAE">
      <w:pPr>
        <w:bidi/>
        <w:spacing w:line="276" w:lineRule="auto"/>
        <w:jc w:val="center"/>
        <w:rPr>
          <w:rFonts w:cs="B Zar"/>
          <w:b/>
          <w:bCs/>
          <w:sz w:val="40"/>
          <w:szCs w:val="40"/>
          <w:rtl/>
        </w:rPr>
      </w:pPr>
      <w:r w:rsidRPr="002D6A3A">
        <w:rPr>
          <w:rFonts w:cs="B Zar"/>
          <w:b/>
          <w:bCs/>
          <w:sz w:val="40"/>
          <w:szCs w:val="40"/>
          <w:rtl/>
        </w:rPr>
        <w:t>«</w:t>
      </w:r>
      <w:r w:rsidRPr="002D6A3A">
        <w:rPr>
          <w:rFonts w:cs="B Zar" w:hint="cs"/>
          <w:b/>
          <w:bCs/>
          <w:sz w:val="40"/>
          <w:szCs w:val="40"/>
          <w:rtl/>
          <w:lang w:bidi="fa-IR"/>
        </w:rPr>
        <w:t>معرفی و تبیین نقش علوم شناختی در تعامل با چالش</w:t>
      </w:r>
      <w:r w:rsidR="00491CAE">
        <w:rPr>
          <w:rFonts w:cs="B Zar" w:hint="cs"/>
          <w:b/>
          <w:bCs/>
          <w:sz w:val="40"/>
          <w:szCs w:val="40"/>
          <w:rtl/>
          <w:lang w:bidi="fa-IR"/>
        </w:rPr>
        <w:t>‌</w:t>
      </w:r>
      <w:r w:rsidRPr="002D6A3A">
        <w:rPr>
          <w:rFonts w:cs="B Zar" w:hint="cs"/>
          <w:b/>
          <w:bCs/>
          <w:sz w:val="40"/>
          <w:szCs w:val="40"/>
          <w:rtl/>
          <w:lang w:bidi="fa-IR"/>
        </w:rPr>
        <w:t>های جامعه</w:t>
      </w:r>
      <w:r w:rsidRPr="002D6A3A">
        <w:rPr>
          <w:rFonts w:cs="B Zar" w:hint="cs"/>
          <w:b/>
          <w:bCs/>
          <w:sz w:val="40"/>
          <w:szCs w:val="40"/>
          <w:rtl/>
        </w:rPr>
        <w:t>»</w:t>
      </w:r>
    </w:p>
    <w:p w14:paraId="73E14EF6" w14:textId="77777777" w:rsidR="008F577E" w:rsidRPr="002D6A3A" w:rsidRDefault="008F577E" w:rsidP="00491CAE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>توضیحات</w:t>
      </w: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 xml:space="preserve"> فراخوان </w:t>
      </w:r>
    </w:p>
    <w:p w14:paraId="7F8088CB" w14:textId="519CD26C" w:rsidR="002D6A3A" w:rsidRPr="00921FFC" w:rsidRDefault="002D6A3A" w:rsidP="002D6A3A">
      <w:pPr>
        <w:bidi/>
        <w:spacing w:line="276" w:lineRule="auto"/>
        <w:jc w:val="both"/>
        <w:rPr>
          <w:rFonts w:eastAsiaTheme="minorEastAsia" w:hAnsi="Calibri" w:cs="B Zar"/>
          <w:color w:val="262626" w:themeColor="text1" w:themeTint="D9"/>
          <w:kern w:val="24"/>
          <w:sz w:val="28"/>
          <w:szCs w:val="28"/>
          <w:rtl/>
        </w:rPr>
      </w:pPr>
      <w:bookmarkStart w:id="0" w:name="_Hlk167028354"/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علوم شناختی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 ب</w:t>
      </w:r>
      <w:r w:rsidR="00127829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ه‌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عنوان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یک حوزه میان رشته‏ای به مطالعه مغز و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ذهن انسان و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فرآیندهای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فیمابین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پرداخته و این هدف را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دنبال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می کند که چگونه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او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فکر کرده، یاد می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گیرد،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تعامل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می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کند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، نسبت به محیط واکنش نشان می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دهد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،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و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توانا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های مختلف در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او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ظهور و بروز پیدا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کرده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و چگونه این قابلیتها در حل مشکلات روزمره در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مقابله با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 چالش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های فعلی و آتی جامعه با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همراهی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دیگر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گونه‏های علم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می تواند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نقش‏آفرینی کند. برای دستیابی به این هدف رشته‏های م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 xml:space="preserve">تنوعی چون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</w:rPr>
        <w:t>روان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‎‏شناسی‏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شناختی، علوم اعصاب، فلسفه، علوم 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مهندسی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 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کامپیوتر، زبان‏شناسی، مردم‏شناسی، جامعه‏شناسی، هوش مصنوعی، مهندسی پزشکی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، علوم پایه، و علوم پزشکی و ...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  مشارکت می کنند. </w:t>
      </w:r>
    </w:p>
    <w:p w14:paraId="010CC6D7" w14:textId="2A9A6AE4" w:rsidR="002D6A3A" w:rsidRPr="00C37112" w:rsidRDefault="002D6A3A" w:rsidP="002D6A3A">
      <w:pPr>
        <w:bidi/>
        <w:spacing w:line="276" w:lineRule="auto"/>
        <w:jc w:val="both"/>
        <w:rPr>
          <w:rFonts w:cs="B Zar"/>
          <w:sz w:val="28"/>
          <w:szCs w:val="28"/>
          <w:rtl/>
        </w:rPr>
      </w:pP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نظر به وسعت اثرگذاری علوم و فن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ا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وری</w:t>
      </w:r>
      <w:r w:rsidR="00491CAE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‌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های شناختی در عرصه‏های مختلف زندگی فردی و اجتماعی توجه به این بخش از علم از اهمیت ویژه‏ای بر</w:t>
      </w:r>
      <w:r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>خ</w:t>
      </w:r>
      <w:r w:rsidRPr="00921FFC">
        <w:rPr>
          <w:rFonts w:eastAsiaTheme="minorEastAsia" w:hAnsi="Calibri" w:cs="B Zar" w:hint="cs"/>
          <w:color w:val="262626" w:themeColor="text1" w:themeTint="D9"/>
          <w:kern w:val="24"/>
          <w:sz w:val="28"/>
          <w:szCs w:val="28"/>
          <w:rtl/>
          <w:lang w:bidi="fa-IR"/>
        </w:rPr>
        <w:t xml:space="preserve">وردار می باشد. </w:t>
      </w:r>
      <w:r w:rsidRPr="00921FFC">
        <w:rPr>
          <w:rFonts w:cs="B Zar" w:hint="eastAsia"/>
          <w:sz w:val="28"/>
          <w:szCs w:val="28"/>
          <w:rtl/>
        </w:rPr>
        <w:t>برا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ن‌اساس</w:t>
      </w:r>
      <w:r w:rsidRPr="00921FFC">
        <w:rPr>
          <w:rFonts w:cs="B Zar"/>
          <w:sz w:val="28"/>
          <w:szCs w:val="28"/>
          <w:rtl/>
        </w:rPr>
        <w:t xml:space="preserve"> بن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اد</w:t>
      </w:r>
      <w:r w:rsidRPr="00921FFC">
        <w:rPr>
          <w:rFonts w:cs="B Zar"/>
          <w:sz w:val="28"/>
          <w:szCs w:val="28"/>
          <w:rtl/>
        </w:rPr>
        <w:t xml:space="preserve"> علم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ران</w:t>
      </w:r>
      <w:r w:rsidRPr="00921FFC">
        <w:rPr>
          <w:rFonts w:cs="B Zar"/>
          <w:sz w:val="28"/>
          <w:szCs w:val="28"/>
          <w:rtl/>
        </w:rPr>
        <w:t xml:space="preserve"> ، در نظر دارد از پژوهش‌ها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علم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در قالب طرح‌ها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پژوهش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،</w:t>
      </w:r>
      <w:r w:rsidRPr="00921FFC">
        <w:rPr>
          <w:rFonts w:cs="B Zar"/>
          <w:sz w:val="28"/>
          <w:szCs w:val="28"/>
          <w:rtl/>
        </w:rPr>
        <w:t xml:space="preserve"> رساله‌ها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دکتر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و پسادکتر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در جهت تب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و تحل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ابعاد مختلف </w:t>
      </w:r>
      <w:r>
        <w:rPr>
          <w:rFonts w:cs="B Zar" w:hint="cs"/>
          <w:sz w:val="28"/>
          <w:szCs w:val="28"/>
          <w:rtl/>
        </w:rPr>
        <w:t xml:space="preserve">این </w:t>
      </w:r>
      <w:r w:rsidRPr="00921FFC">
        <w:rPr>
          <w:rFonts w:cs="B Zar"/>
          <w:sz w:val="28"/>
          <w:szCs w:val="28"/>
          <w:rtl/>
        </w:rPr>
        <w:t>مسئله و موضوع</w:t>
      </w:r>
      <w:r>
        <w:rPr>
          <w:rFonts w:cs="B Zar" w:hint="cs"/>
          <w:sz w:val="28"/>
          <w:szCs w:val="28"/>
          <w:rtl/>
        </w:rPr>
        <w:t>‏های</w:t>
      </w:r>
      <w:r w:rsidRPr="00921FFC">
        <w:rPr>
          <w:rFonts w:cs="B Zar"/>
          <w:sz w:val="28"/>
          <w:szCs w:val="28"/>
          <w:rtl/>
        </w:rPr>
        <w:t xml:space="preserve"> دامنه‌دار و مهم </w:t>
      </w:r>
      <w:r>
        <w:rPr>
          <w:rFonts w:cs="B Zar" w:hint="cs"/>
          <w:sz w:val="28"/>
          <w:szCs w:val="28"/>
          <w:rtl/>
        </w:rPr>
        <w:t xml:space="preserve">آن </w:t>
      </w:r>
      <w:r w:rsidRPr="00921FFC">
        <w:rPr>
          <w:rFonts w:cs="B Zar"/>
          <w:sz w:val="28"/>
          <w:szCs w:val="28"/>
          <w:rtl/>
        </w:rPr>
        <w:t>در راستا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محورها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ز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ر</w:t>
      </w:r>
      <w:r w:rsidRPr="00921FFC">
        <w:rPr>
          <w:rFonts w:cs="B Zar"/>
          <w:sz w:val="28"/>
          <w:szCs w:val="28"/>
          <w:rtl/>
        </w:rPr>
        <w:t xml:space="preserve"> حما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ت</w:t>
      </w:r>
      <w:r w:rsidRPr="00921FFC">
        <w:rPr>
          <w:rFonts w:cs="B Zar"/>
          <w:sz w:val="28"/>
          <w:szCs w:val="28"/>
          <w:rtl/>
        </w:rPr>
        <w:t xml:space="preserve"> کند</w:t>
      </w:r>
      <w:r w:rsidRPr="00921FFC">
        <w:rPr>
          <w:rFonts w:cs="B Zar"/>
          <w:sz w:val="28"/>
          <w:szCs w:val="28"/>
        </w:rPr>
        <w:t>.</w:t>
      </w:r>
    </w:p>
    <w:p w14:paraId="0B743C27" w14:textId="7B5074E3" w:rsidR="00D956F8" w:rsidRPr="002D6A3A" w:rsidRDefault="00D956F8" w:rsidP="00D956F8">
      <w:pPr>
        <w:bidi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ascii="QF" w:eastAsia="Calibri" w:hAnsi="QF" w:cs="B Zar"/>
          <w:b/>
          <w:bCs/>
          <w:color w:val="4472C4"/>
          <w:sz w:val="28"/>
          <w:szCs w:val="28"/>
          <w:shd w:val="clear" w:color="auto" w:fill="FFFFFF"/>
          <w:rtl/>
        </w:rPr>
        <w:t>حوزه های اولویت دار</w:t>
      </w:r>
      <w:r w:rsidRPr="002D6A3A">
        <w:rPr>
          <w:rFonts w:ascii="QF" w:eastAsia="Calibri" w:hAnsi="QF" w:cs="B Zar" w:hint="cs"/>
          <w:b/>
          <w:bCs/>
          <w:color w:val="4472C4"/>
          <w:sz w:val="28"/>
          <w:szCs w:val="28"/>
          <w:shd w:val="clear" w:color="auto" w:fill="FFFFFF"/>
          <w:rtl/>
        </w:rPr>
        <w:t xml:space="preserve"> </w:t>
      </w:r>
      <w:bookmarkEnd w:id="0"/>
    </w:p>
    <w:p w14:paraId="0695BB1B" w14:textId="77777777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برخی </w:t>
      </w:r>
      <w:r w:rsidRPr="00921FFC">
        <w:rPr>
          <w:rFonts w:cs="B Zar" w:hint="eastAsia"/>
          <w:sz w:val="28"/>
          <w:szCs w:val="28"/>
          <w:rtl/>
        </w:rPr>
        <w:t>محورها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شنهاد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پژوهش‌ها به شرح ز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ر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باشد</w:t>
      </w:r>
      <w:r w:rsidRPr="00921FFC">
        <w:rPr>
          <w:rFonts w:cs="B Zar"/>
          <w:sz w:val="28"/>
          <w:szCs w:val="28"/>
        </w:rPr>
        <w:t>:</w:t>
      </w:r>
    </w:p>
    <w:p w14:paraId="3937B481" w14:textId="77777777" w:rsidR="00BF5CD2" w:rsidRPr="00921FFC" w:rsidRDefault="00BF5CD2" w:rsidP="00BF5CD2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شناسایی الگو‏های عملکردهای </w:t>
      </w:r>
      <w:r w:rsidRPr="00921FFC">
        <w:rPr>
          <w:rFonts w:cs="B Zar" w:hint="cs"/>
          <w:sz w:val="28"/>
          <w:szCs w:val="28"/>
          <w:rtl/>
          <w:lang w:bidi="fa-IR"/>
        </w:rPr>
        <w:t>ذهن</w:t>
      </w:r>
      <w:r>
        <w:rPr>
          <w:rFonts w:cs="B Zar" w:hint="cs"/>
          <w:sz w:val="28"/>
          <w:szCs w:val="28"/>
          <w:rtl/>
          <w:lang w:bidi="fa-IR"/>
        </w:rPr>
        <w:t xml:space="preserve">ی، عاطفی، اجتماعی </w:t>
      </w:r>
      <w:r w:rsidRPr="00921FFC">
        <w:rPr>
          <w:rFonts w:cs="B Zar" w:hint="cs"/>
          <w:sz w:val="28"/>
          <w:szCs w:val="28"/>
          <w:rtl/>
          <w:lang w:bidi="fa-IR"/>
        </w:rPr>
        <w:t>انسان</w:t>
      </w:r>
      <w:r>
        <w:rPr>
          <w:rFonts w:cs="B Zar" w:hint="cs"/>
          <w:sz w:val="28"/>
          <w:szCs w:val="28"/>
          <w:rtl/>
          <w:lang w:bidi="fa-IR"/>
        </w:rPr>
        <w:t xml:space="preserve"> و گروه‏های انسانی توسط علوم شناختی </w:t>
      </w:r>
    </w:p>
    <w:p w14:paraId="29148D76" w14:textId="26C97A40" w:rsidR="00BF5CD2" w:rsidRPr="00921FFC" w:rsidRDefault="00BF5CD2" w:rsidP="00BF5CD2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تبیین نقش </w:t>
      </w:r>
      <w:r w:rsidRPr="00921FFC">
        <w:rPr>
          <w:rFonts w:cs="B Zar" w:hint="cs"/>
          <w:sz w:val="28"/>
          <w:szCs w:val="28"/>
          <w:rtl/>
          <w:lang w:bidi="fa-IR"/>
        </w:rPr>
        <w:t>هوش مصنوعی</w:t>
      </w:r>
      <w:r>
        <w:rPr>
          <w:rFonts w:cs="B Zar" w:hint="cs"/>
          <w:sz w:val="28"/>
          <w:szCs w:val="28"/>
          <w:rtl/>
          <w:lang w:bidi="fa-IR"/>
        </w:rPr>
        <w:t xml:space="preserve"> در تعامل با علوم شناختی و استفاده از کلان</w:t>
      </w:r>
      <w:r w:rsidR="00491CA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>داده‏ها</w:t>
      </w:r>
      <w:r w:rsidRPr="00921FF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در حلّ چالش</w:t>
      </w:r>
      <w:r w:rsidR="00491CA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 xml:space="preserve">های جامعه </w:t>
      </w:r>
    </w:p>
    <w:p w14:paraId="14839E1E" w14:textId="77777777" w:rsidR="00BF5CD2" w:rsidRPr="00921FFC" w:rsidRDefault="00BF5CD2" w:rsidP="00BF5CD2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 w:rsidRPr="00921FFC">
        <w:rPr>
          <w:rFonts w:cs="B Zar" w:hint="cs"/>
          <w:sz w:val="28"/>
          <w:szCs w:val="28"/>
          <w:rtl/>
          <w:lang w:bidi="fa-IR"/>
        </w:rPr>
        <w:t xml:space="preserve">علوم شناختی </w:t>
      </w:r>
      <w:r>
        <w:rPr>
          <w:rFonts w:cs="B Zar" w:hint="cs"/>
          <w:sz w:val="28"/>
          <w:szCs w:val="28"/>
          <w:rtl/>
          <w:lang w:bidi="fa-IR"/>
        </w:rPr>
        <w:t xml:space="preserve">و اثرگذاری آن در </w:t>
      </w:r>
      <w:r w:rsidRPr="00921FFC">
        <w:rPr>
          <w:rFonts w:cs="B Zar" w:hint="cs"/>
          <w:sz w:val="28"/>
          <w:szCs w:val="28"/>
          <w:rtl/>
          <w:lang w:bidi="fa-IR"/>
        </w:rPr>
        <w:t xml:space="preserve">ارتقاء سلامت </w:t>
      </w:r>
      <w:r>
        <w:rPr>
          <w:rFonts w:cs="B Zar" w:hint="cs"/>
          <w:sz w:val="28"/>
          <w:szCs w:val="28"/>
          <w:rtl/>
          <w:lang w:bidi="fa-IR"/>
        </w:rPr>
        <w:t xml:space="preserve">جسم و روان   </w:t>
      </w:r>
    </w:p>
    <w:p w14:paraId="1855ABDC" w14:textId="244E9970" w:rsidR="00BF5CD2" w:rsidRPr="00921FFC" w:rsidRDefault="00BF5CD2" w:rsidP="00BF5CD2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دین، هنر، ادبیات، فلسفه، حقوق و تاریخ در بستر علوم شناختی با هدف حل چالش</w:t>
      </w:r>
      <w:r w:rsidR="00491CAE">
        <w:rPr>
          <w:rFonts w:cs="B Zar" w:hint="cs"/>
          <w:sz w:val="28"/>
          <w:szCs w:val="28"/>
          <w:rtl/>
          <w:lang w:bidi="fa-IR"/>
        </w:rPr>
        <w:t>‌</w:t>
      </w:r>
      <w:r>
        <w:rPr>
          <w:rFonts w:cs="B Zar" w:hint="cs"/>
          <w:sz w:val="28"/>
          <w:szCs w:val="28"/>
          <w:rtl/>
          <w:lang w:bidi="fa-IR"/>
        </w:rPr>
        <w:t xml:space="preserve">های جامعه </w:t>
      </w:r>
    </w:p>
    <w:p w14:paraId="29AECAEC" w14:textId="5135C735" w:rsidR="00BF5CD2" w:rsidRPr="00921FFC" w:rsidRDefault="00BF5CD2" w:rsidP="00BF5CD2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val="en-GB" w:bidi="fa-IR"/>
        </w:rPr>
        <w:t>تولید ف</w:t>
      </w:r>
      <w:r w:rsidR="00491CAE">
        <w:rPr>
          <w:rFonts w:cs="B Zar" w:hint="cs"/>
          <w:sz w:val="28"/>
          <w:szCs w:val="28"/>
          <w:rtl/>
          <w:lang w:val="en-GB" w:bidi="fa-IR"/>
        </w:rPr>
        <w:t>نا</w:t>
      </w:r>
      <w:r>
        <w:rPr>
          <w:rFonts w:cs="B Zar" w:hint="cs"/>
          <w:sz w:val="28"/>
          <w:szCs w:val="28"/>
          <w:rtl/>
          <w:lang w:val="en-GB" w:bidi="fa-IR"/>
        </w:rPr>
        <w:t>وری</w:t>
      </w:r>
      <w:r w:rsidR="00491CAE">
        <w:rPr>
          <w:rFonts w:cs="B Zar" w:hint="cs"/>
          <w:sz w:val="28"/>
          <w:szCs w:val="28"/>
          <w:rtl/>
          <w:lang w:val="en-GB" w:bidi="fa-IR"/>
        </w:rPr>
        <w:t>‌</w:t>
      </w:r>
      <w:r>
        <w:rPr>
          <w:rFonts w:cs="B Zar" w:hint="cs"/>
          <w:sz w:val="28"/>
          <w:szCs w:val="28"/>
          <w:rtl/>
          <w:lang w:val="en-GB" w:bidi="fa-IR"/>
        </w:rPr>
        <w:t>های نوین مبتنی بر علوم شناختی برای حل چالش</w:t>
      </w:r>
      <w:r w:rsidR="00491CAE">
        <w:rPr>
          <w:rFonts w:cs="B Zar" w:hint="cs"/>
          <w:sz w:val="28"/>
          <w:szCs w:val="28"/>
          <w:rtl/>
          <w:lang w:val="en-GB" w:bidi="fa-IR"/>
        </w:rPr>
        <w:t>‌</w:t>
      </w:r>
      <w:r>
        <w:rPr>
          <w:rFonts w:cs="B Zar" w:hint="cs"/>
          <w:sz w:val="28"/>
          <w:szCs w:val="28"/>
          <w:rtl/>
          <w:lang w:val="en-GB" w:bidi="fa-IR"/>
        </w:rPr>
        <w:t xml:space="preserve">های روز جامعه </w:t>
      </w:r>
    </w:p>
    <w:p w14:paraId="31AB9BD3" w14:textId="172818B8" w:rsidR="00BF5CD2" w:rsidRPr="0002568C" w:rsidRDefault="00BF5CD2" w:rsidP="00BF5CD2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val="en-GB" w:bidi="fa-IR"/>
        </w:rPr>
        <w:t>نقش علوم شناختی در حل چالش</w:t>
      </w:r>
      <w:r w:rsidR="00491CAE">
        <w:rPr>
          <w:rFonts w:cs="B Zar" w:hint="cs"/>
          <w:sz w:val="28"/>
          <w:szCs w:val="28"/>
          <w:rtl/>
          <w:lang w:val="en-GB" w:bidi="fa-IR"/>
        </w:rPr>
        <w:t>‌</w:t>
      </w:r>
      <w:r>
        <w:rPr>
          <w:rFonts w:cs="B Zar" w:hint="cs"/>
          <w:sz w:val="28"/>
          <w:szCs w:val="28"/>
          <w:rtl/>
          <w:lang w:val="en-GB" w:bidi="fa-IR"/>
        </w:rPr>
        <w:t>های آموزش و پرورش رسمی و غیر رسمی</w:t>
      </w:r>
    </w:p>
    <w:p w14:paraId="1F85AA32" w14:textId="77777777" w:rsidR="00BF5CD2" w:rsidRPr="00353B30" w:rsidRDefault="00BF5CD2" w:rsidP="00BF5CD2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val="en-GB" w:bidi="fa-IR"/>
        </w:rPr>
        <w:lastRenderedPageBreak/>
        <w:t>اقتصاد شناختی و بازاریابی مبتنی بر علوم شناختی (</w:t>
      </w:r>
      <w:r>
        <w:rPr>
          <w:rFonts w:cs="B Zar"/>
          <w:sz w:val="28"/>
          <w:szCs w:val="28"/>
          <w:lang w:val="en-GB" w:bidi="fa-IR"/>
        </w:rPr>
        <w:t>neuromarketing</w:t>
      </w:r>
      <w:r>
        <w:rPr>
          <w:rFonts w:cs="B Zar" w:hint="cs"/>
          <w:sz w:val="28"/>
          <w:szCs w:val="28"/>
          <w:rtl/>
          <w:lang w:val="en-GB" w:bidi="fa-IR"/>
        </w:rPr>
        <w:t>)</w:t>
      </w:r>
    </w:p>
    <w:p w14:paraId="65DF1102" w14:textId="4877C211" w:rsidR="00BF5CD2" w:rsidRPr="00127829" w:rsidRDefault="00BF5CD2" w:rsidP="00BF5CD2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127829">
        <w:rPr>
          <w:rFonts w:cs="B Zar" w:hint="cs"/>
          <w:sz w:val="28"/>
          <w:szCs w:val="28"/>
          <w:rtl/>
          <w:lang w:val="en-GB" w:bidi="fa-IR"/>
        </w:rPr>
        <w:t>تبیین جنگ و انقلاب</w:t>
      </w:r>
      <w:r w:rsidR="00127829">
        <w:rPr>
          <w:rFonts w:cs="B Zar" w:hint="cs"/>
          <w:sz w:val="28"/>
          <w:szCs w:val="28"/>
          <w:rtl/>
          <w:lang w:val="en-GB" w:bidi="fa-IR"/>
        </w:rPr>
        <w:t>‌</w:t>
      </w:r>
      <w:r w:rsidRPr="00127829">
        <w:rPr>
          <w:rFonts w:cs="B Zar" w:hint="cs"/>
          <w:sz w:val="28"/>
          <w:szCs w:val="28"/>
          <w:rtl/>
          <w:lang w:val="en-GB" w:bidi="fa-IR"/>
        </w:rPr>
        <w:t>های شناختی در ترسیم آینده و سرنوشت تمدنی جوامع</w:t>
      </w:r>
    </w:p>
    <w:p w14:paraId="780CE158" w14:textId="7998B7C8" w:rsidR="006628AB" w:rsidRPr="00127829" w:rsidRDefault="00BF5CD2" w:rsidP="00491CAE">
      <w:pPr>
        <w:pStyle w:val="ListParagraph"/>
        <w:numPr>
          <w:ilvl w:val="0"/>
          <w:numId w:val="5"/>
        </w:numPr>
        <w:bidi/>
        <w:spacing w:after="0" w:line="276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127829">
        <w:rPr>
          <w:rFonts w:cs="B Zar" w:hint="cs"/>
          <w:sz w:val="28"/>
          <w:szCs w:val="28"/>
          <w:rtl/>
          <w:lang w:val="en-GB" w:bidi="fa-IR"/>
        </w:rPr>
        <w:t>ارزیابی رفتارهای کوانت</w:t>
      </w:r>
      <w:r w:rsidR="00491CAE" w:rsidRPr="00127829">
        <w:rPr>
          <w:rFonts w:cs="B Zar" w:hint="cs"/>
          <w:sz w:val="28"/>
          <w:szCs w:val="28"/>
          <w:rtl/>
          <w:lang w:val="en-GB" w:bidi="fa-IR"/>
        </w:rPr>
        <w:t>و</w:t>
      </w:r>
      <w:r w:rsidRPr="00127829">
        <w:rPr>
          <w:rFonts w:cs="B Zar" w:hint="cs"/>
          <w:sz w:val="28"/>
          <w:szCs w:val="28"/>
          <w:rtl/>
          <w:lang w:val="en-GB" w:bidi="fa-IR"/>
        </w:rPr>
        <w:t xml:space="preserve">می مغز بعنوان مابه‏ازای معرفی ذهن </w:t>
      </w:r>
    </w:p>
    <w:p w14:paraId="305A0582" w14:textId="0041D173" w:rsidR="006628AB" w:rsidRPr="006628AB" w:rsidRDefault="006628AB" w:rsidP="006628AB">
      <w:pPr>
        <w:bidi/>
        <w:spacing w:after="0" w:line="276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6628AB">
        <w:rPr>
          <w:rFonts w:cs="B Zar" w:hint="cs"/>
          <w:sz w:val="28"/>
          <w:szCs w:val="28"/>
          <w:u w:val="single"/>
          <w:rtl/>
          <w:lang w:bidi="fa-IR"/>
        </w:rPr>
        <w:t>خروجی های مورد انتظار</w:t>
      </w:r>
    </w:p>
    <w:p w14:paraId="5894744F" w14:textId="6A6CE654" w:rsidR="006628AB" w:rsidRPr="00491CAE" w:rsidRDefault="006628AB" w:rsidP="00491CAE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در</w:t>
      </w:r>
      <w:r w:rsidRPr="00921FFC">
        <w:rPr>
          <w:rFonts w:cs="B Zar"/>
          <w:sz w:val="28"/>
          <w:szCs w:val="28"/>
          <w:rtl/>
        </w:rPr>
        <w:t xml:space="preserve">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فراخوان، علاوه بر انتشارات علم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شامل مقالات در مجلات معتبر ب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الملل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و داخل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،</w:t>
      </w:r>
      <w:r w:rsidRPr="00921FFC">
        <w:rPr>
          <w:rFonts w:cs="B Zar"/>
          <w:sz w:val="28"/>
          <w:szCs w:val="28"/>
          <w:rtl/>
        </w:rPr>
        <w:t xml:space="preserve"> تأل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ف</w:t>
      </w:r>
      <w:r w:rsidRPr="00921FFC">
        <w:rPr>
          <w:rFonts w:cs="B Zar"/>
          <w:sz w:val="28"/>
          <w:szCs w:val="28"/>
          <w:rtl/>
        </w:rPr>
        <w:t xml:space="preserve"> کتاب  و مقالات </w:t>
      </w:r>
      <w:r w:rsidRPr="00127829">
        <w:rPr>
          <w:rFonts w:cs="B Zar"/>
          <w:sz w:val="28"/>
          <w:szCs w:val="28"/>
          <w:rtl/>
        </w:rPr>
        <w:t>مرتبط با حوزه پژوهش به زبان</w:t>
      </w:r>
      <w:r w:rsidR="00127829">
        <w:rPr>
          <w:rFonts w:cs="B Zar" w:hint="cs"/>
          <w:sz w:val="28"/>
          <w:szCs w:val="28"/>
          <w:rtl/>
        </w:rPr>
        <w:t>‌</w:t>
      </w:r>
      <w:r w:rsidRPr="00127829">
        <w:rPr>
          <w:rFonts w:cs="B Zar"/>
          <w:sz w:val="28"/>
          <w:szCs w:val="28"/>
          <w:rtl/>
        </w:rPr>
        <w:t>ها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/>
          <w:sz w:val="28"/>
          <w:szCs w:val="28"/>
          <w:rtl/>
        </w:rPr>
        <w:t xml:space="preserve"> ب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 w:hint="eastAsia"/>
          <w:sz w:val="28"/>
          <w:szCs w:val="28"/>
          <w:rtl/>
        </w:rPr>
        <w:t>ن</w:t>
      </w:r>
      <w:r w:rsidRPr="00127829">
        <w:rPr>
          <w:rFonts w:cs="B Zar"/>
          <w:sz w:val="28"/>
          <w:szCs w:val="28"/>
          <w:rtl/>
        </w:rPr>
        <w:t xml:space="preserve"> الملل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/>
          <w:sz w:val="28"/>
          <w:szCs w:val="28"/>
          <w:rtl/>
        </w:rPr>
        <w:t xml:space="preserve"> از جمله عرب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 w:hint="eastAsia"/>
          <w:sz w:val="28"/>
          <w:szCs w:val="28"/>
          <w:rtl/>
        </w:rPr>
        <w:t>،</w:t>
      </w:r>
      <w:r w:rsidRPr="00127829">
        <w:rPr>
          <w:rFonts w:cs="B Zar"/>
          <w:sz w:val="28"/>
          <w:szCs w:val="28"/>
          <w:rtl/>
        </w:rPr>
        <w:t xml:space="preserve"> انگل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 w:hint="eastAsia"/>
          <w:sz w:val="28"/>
          <w:szCs w:val="28"/>
          <w:rtl/>
        </w:rPr>
        <w:t>س</w:t>
      </w:r>
      <w:r w:rsidRPr="00127829">
        <w:rPr>
          <w:rFonts w:cs="B Zar" w:hint="cs"/>
          <w:sz w:val="28"/>
          <w:szCs w:val="28"/>
          <w:rtl/>
        </w:rPr>
        <w:t>ی</w:t>
      </w:r>
      <w:r w:rsidRPr="00127829">
        <w:rPr>
          <w:rFonts w:cs="B Zar"/>
          <w:sz w:val="28"/>
          <w:szCs w:val="28"/>
          <w:rtl/>
        </w:rPr>
        <w:t xml:space="preserve"> و</w:t>
      </w:r>
      <w:r w:rsidRPr="00127829">
        <w:rPr>
          <w:rFonts w:cs="B Zar" w:hint="cs"/>
          <w:sz w:val="28"/>
          <w:szCs w:val="28"/>
          <w:rtl/>
        </w:rPr>
        <w:t xml:space="preserve"> برگزاری همایش‏های ملی و بین‏المللی در راستای ترویج فرهنگ گفتمان</w:t>
      </w:r>
      <w:r w:rsidR="00491CAE" w:rsidRPr="00127829">
        <w:rPr>
          <w:rFonts w:cs="B Zar" w:hint="cs"/>
          <w:sz w:val="28"/>
          <w:szCs w:val="28"/>
          <w:rtl/>
        </w:rPr>
        <w:t>‌</w:t>
      </w:r>
      <w:r w:rsidRPr="00127829">
        <w:rPr>
          <w:rFonts w:cs="B Zar" w:hint="cs"/>
          <w:sz w:val="28"/>
          <w:szCs w:val="28"/>
          <w:rtl/>
        </w:rPr>
        <w:t xml:space="preserve">های مبتنی بر علوم شناختی </w:t>
      </w:r>
      <w:r w:rsidRPr="00127829">
        <w:rPr>
          <w:rFonts w:cs="B Zar" w:hint="cs"/>
          <w:vanish/>
          <w:sz w:val="28"/>
          <w:szCs w:val="28"/>
          <w:rtl/>
        </w:rPr>
        <w:t xml:space="preserve">المللی </w:t>
      </w:r>
      <w:r w:rsidRPr="00127829">
        <w:rPr>
          <w:rFonts w:cs="B Zar"/>
          <w:sz w:val="28"/>
          <w:szCs w:val="28"/>
          <w:rtl/>
        </w:rPr>
        <w:t xml:space="preserve"> ...</w:t>
      </w:r>
      <w:r w:rsidRPr="00921FFC">
        <w:rPr>
          <w:rFonts w:cs="B Zar"/>
          <w:sz w:val="28"/>
          <w:szCs w:val="28"/>
          <w:rtl/>
        </w:rPr>
        <w:t xml:space="preserve"> از حما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ت</w:t>
      </w:r>
      <w:r w:rsidRPr="00921FFC">
        <w:rPr>
          <w:rFonts w:cs="B Zar"/>
          <w:sz w:val="28"/>
          <w:szCs w:val="28"/>
          <w:rtl/>
        </w:rPr>
        <w:t xml:space="preserve"> 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ژه</w:t>
      </w:r>
      <w:r w:rsidRPr="00921FFC">
        <w:rPr>
          <w:rFonts w:cs="B Zar"/>
          <w:sz w:val="28"/>
          <w:szCs w:val="28"/>
          <w:rtl/>
        </w:rPr>
        <w:t xml:space="preserve"> برخوردار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شود</w:t>
      </w:r>
      <w:r w:rsidRPr="00921FFC">
        <w:rPr>
          <w:rFonts w:cs="B Zar"/>
          <w:sz w:val="28"/>
          <w:szCs w:val="28"/>
        </w:rPr>
        <w:t>.</w:t>
      </w:r>
    </w:p>
    <w:p w14:paraId="64C1E941" w14:textId="77777777" w:rsidR="008F577E" w:rsidRPr="002D6A3A" w:rsidRDefault="008F577E" w:rsidP="008F577E">
      <w:pPr>
        <w:bidi/>
        <w:contextualSpacing/>
        <w:jc w:val="both"/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</w:pPr>
      <w:r w:rsidRPr="002D6A3A">
        <w:rPr>
          <w:rFonts w:cs="B Zar" w:hint="cs"/>
          <w:b/>
          <w:bCs/>
          <w:color w:val="4472C4"/>
          <w:sz w:val="28"/>
          <w:szCs w:val="28"/>
          <w:rtl/>
          <w:lang w:bidi="fa-IR"/>
        </w:rPr>
        <w:t>شیوه ثبت نام و ارسال درخواست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</w:t>
      </w:r>
    </w:p>
    <w:p w14:paraId="08984075" w14:textId="355CE3E9" w:rsidR="00BF5CD2" w:rsidRPr="00921FFC" w:rsidRDefault="00BF5CD2" w:rsidP="00BF5CD2">
      <w:pPr>
        <w:bidi/>
        <w:spacing w:line="276" w:lineRule="auto"/>
        <w:jc w:val="both"/>
        <w:rPr>
          <w:rFonts w:cs="B Zar"/>
          <w:sz w:val="28"/>
          <w:szCs w:val="28"/>
        </w:rPr>
      </w:pPr>
      <w:r w:rsidRPr="00921FFC">
        <w:rPr>
          <w:rFonts w:cs="B Zar" w:hint="eastAsia"/>
          <w:sz w:val="28"/>
          <w:szCs w:val="28"/>
          <w:rtl/>
        </w:rPr>
        <w:t>پژوهشگران</w:t>
      </w:r>
      <w:r w:rsidRPr="00921FFC">
        <w:rPr>
          <w:rFonts w:cs="B Zar"/>
          <w:sz w:val="28"/>
          <w:szCs w:val="28"/>
          <w:rtl/>
        </w:rPr>
        <w:t xml:space="preserve"> جهت ثبت‌نام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توانند</w:t>
      </w:r>
      <w:r w:rsidRPr="00921FFC">
        <w:rPr>
          <w:rFonts w:cs="B Zar"/>
          <w:sz w:val="28"/>
          <w:szCs w:val="28"/>
          <w:rtl/>
        </w:rPr>
        <w:t xml:space="preserve"> به نشان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</w:t>
      </w:r>
      <w:r w:rsidRPr="00921FFC">
        <w:rPr>
          <w:rFonts w:cs="B Zar"/>
          <w:sz w:val="28"/>
          <w:szCs w:val="28"/>
        </w:rPr>
        <w:t>rtms.insf.org</w:t>
      </w:r>
      <w:r w:rsidRPr="00921FFC">
        <w:rPr>
          <w:rFonts w:cs="B Zar"/>
          <w:sz w:val="28"/>
          <w:szCs w:val="28"/>
          <w:rtl/>
        </w:rPr>
        <w:t xml:space="preserve"> مراجعه و از طر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ق</w:t>
      </w:r>
      <w:r w:rsidRPr="00921FFC">
        <w:rPr>
          <w:rFonts w:cs="B Zar"/>
          <w:sz w:val="28"/>
          <w:szCs w:val="28"/>
          <w:rtl/>
        </w:rPr>
        <w:t xml:space="preserve"> بخش متقاض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ان</w:t>
      </w:r>
      <w:r w:rsidRPr="00921FFC">
        <w:rPr>
          <w:rFonts w:cs="B Zar"/>
          <w:sz w:val="28"/>
          <w:szCs w:val="28"/>
          <w:rtl/>
        </w:rPr>
        <w:t>/ پژوهشگران اقدام نما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ند</w:t>
      </w:r>
      <w:r w:rsidRPr="00921FFC">
        <w:rPr>
          <w:rFonts w:cs="B Zar"/>
          <w:sz w:val="28"/>
          <w:szCs w:val="28"/>
          <w:rtl/>
        </w:rPr>
        <w:t>. درصورت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که</w:t>
      </w:r>
      <w:r w:rsidRPr="00921FFC">
        <w:rPr>
          <w:rFonts w:cs="B Zar"/>
          <w:sz w:val="28"/>
          <w:szCs w:val="28"/>
          <w:rtl/>
        </w:rPr>
        <w:t xml:space="preserve"> در 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ن</w:t>
      </w:r>
      <w:r w:rsidRPr="00921FFC">
        <w:rPr>
          <w:rFonts w:cs="B Zar"/>
          <w:sz w:val="28"/>
          <w:szCs w:val="28"/>
          <w:rtl/>
        </w:rPr>
        <w:t xml:space="preserve"> سامانه پروفا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</w:t>
      </w:r>
      <w:r w:rsidRPr="00921FFC">
        <w:rPr>
          <w:rFonts w:cs="B Zar"/>
          <w:sz w:val="28"/>
          <w:szCs w:val="28"/>
          <w:rtl/>
        </w:rPr>
        <w:t xml:space="preserve"> مشخصات فرد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ندار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ابتدا ثبت‌نام نموده و سپس به‌وس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له</w:t>
      </w:r>
      <w:r w:rsidRPr="00921FFC">
        <w:rPr>
          <w:rFonts w:cs="B Zar"/>
          <w:sz w:val="28"/>
          <w:szCs w:val="28"/>
          <w:rtl/>
        </w:rPr>
        <w:t xml:space="preserve"> نام کاربر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/>
          <w:sz w:val="28"/>
          <w:szCs w:val="28"/>
          <w:rtl/>
        </w:rPr>
        <w:t xml:space="preserve"> (</w:t>
      </w:r>
      <w:r w:rsidRPr="00921FFC">
        <w:rPr>
          <w:rFonts w:cs="B Zar"/>
          <w:sz w:val="28"/>
          <w:szCs w:val="28"/>
        </w:rPr>
        <w:t>Email</w:t>
      </w:r>
      <w:r w:rsidRPr="00921FFC">
        <w:rPr>
          <w:rFonts w:cs="B Zar"/>
          <w:sz w:val="28"/>
          <w:szCs w:val="28"/>
          <w:rtl/>
        </w:rPr>
        <w:t>) رمز عبور اعطا شده وارد سامانه شو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 پس ا</w:t>
      </w:r>
      <w:r w:rsidRPr="00921FFC">
        <w:rPr>
          <w:rFonts w:cs="B Zar" w:hint="eastAsia"/>
          <w:sz w:val="28"/>
          <w:szCs w:val="28"/>
          <w:rtl/>
        </w:rPr>
        <w:t>ز</w:t>
      </w:r>
      <w:r w:rsidRPr="00921FFC">
        <w:rPr>
          <w:rFonts w:cs="B Zar"/>
          <w:sz w:val="28"/>
          <w:szCs w:val="28"/>
          <w:rtl/>
        </w:rPr>
        <w:t xml:space="preserve"> ورود در بخش ارسال طرح جد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م</w:t>
      </w:r>
      <w:r w:rsidRPr="00921FFC">
        <w:rPr>
          <w:rFonts w:cs="B Zar" w:hint="cs"/>
          <w:sz w:val="28"/>
          <w:szCs w:val="28"/>
          <w:rtl/>
        </w:rPr>
        <w:t>ی‌</w:t>
      </w:r>
      <w:r w:rsidRPr="00921FFC">
        <w:rPr>
          <w:rFonts w:cs="B Zar" w:hint="eastAsia"/>
          <w:sz w:val="28"/>
          <w:szCs w:val="28"/>
          <w:rtl/>
        </w:rPr>
        <w:t>توان</w:t>
      </w:r>
      <w:r w:rsidRPr="00921FFC">
        <w:rPr>
          <w:rFonts w:cs="B Zar" w:hint="cs"/>
          <w:sz w:val="28"/>
          <w:szCs w:val="28"/>
          <w:rtl/>
        </w:rPr>
        <w:t>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 xml:space="preserve"> ازکارتابل </w:t>
      </w:r>
      <w:r w:rsidRPr="00921FFC">
        <w:rPr>
          <w:rFonts w:cs="B Zar"/>
          <w:b/>
          <w:bCs/>
          <w:sz w:val="28"/>
          <w:szCs w:val="28"/>
          <w:rtl/>
        </w:rPr>
        <w:t>«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نقش </w:t>
      </w:r>
      <w:r w:rsidRPr="00921FFC">
        <w:rPr>
          <w:rFonts w:cs="B Zar" w:hint="cs"/>
          <w:b/>
          <w:bCs/>
          <w:sz w:val="28"/>
          <w:szCs w:val="28"/>
          <w:rtl/>
          <w:lang w:bidi="fa-IR"/>
        </w:rPr>
        <w:t>علوم شناختی در حل چالش</w:t>
      </w:r>
      <w:r w:rsidR="00127829">
        <w:rPr>
          <w:rFonts w:cs="B Zar" w:hint="cs"/>
          <w:b/>
          <w:bCs/>
          <w:sz w:val="28"/>
          <w:szCs w:val="28"/>
          <w:rtl/>
          <w:lang w:bidi="fa-IR"/>
        </w:rPr>
        <w:t>‌</w:t>
      </w:r>
      <w:r w:rsidRPr="00921FFC">
        <w:rPr>
          <w:rFonts w:cs="B Zar" w:hint="cs"/>
          <w:b/>
          <w:bCs/>
          <w:sz w:val="28"/>
          <w:szCs w:val="28"/>
          <w:rtl/>
          <w:lang w:bidi="fa-IR"/>
        </w:rPr>
        <w:t>های جامعه</w:t>
      </w:r>
      <w:r w:rsidRPr="00921FFC">
        <w:rPr>
          <w:rFonts w:cs="B Zar" w:hint="cs"/>
          <w:b/>
          <w:bCs/>
          <w:sz w:val="28"/>
          <w:szCs w:val="28"/>
          <w:rtl/>
        </w:rPr>
        <w:t>»</w:t>
      </w:r>
      <w:r w:rsidRPr="00921FFC">
        <w:rPr>
          <w:rFonts w:cs="B Zar"/>
          <w:sz w:val="28"/>
          <w:szCs w:val="28"/>
          <w:rtl/>
        </w:rPr>
        <w:t xml:space="preserve"> اقدام به ارسال طرح نما</w:t>
      </w:r>
      <w:r w:rsidRPr="00921FFC">
        <w:rPr>
          <w:rFonts w:cs="B Zar" w:hint="cs"/>
          <w:sz w:val="28"/>
          <w:szCs w:val="28"/>
          <w:rtl/>
        </w:rPr>
        <w:t>یی</w:t>
      </w:r>
      <w:r w:rsidRPr="00921FFC">
        <w:rPr>
          <w:rFonts w:cs="B Zar" w:hint="eastAsia"/>
          <w:sz w:val="28"/>
          <w:szCs w:val="28"/>
          <w:rtl/>
        </w:rPr>
        <w:t>د</w:t>
      </w:r>
      <w:r w:rsidRPr="00921FFC">
        <w:rPr>
          <w:rFonts w:cs="B Zar"/>
          <w:sz w:val="28"/>
          <w:szCs w:val="28"/>
          <w:rtl/>
        </w:rPr>
        <w:t>.</w:t>
      </w:r>
    </w:p>
    <w:p w14:paraId="32759FF3" w14:textId="77777777" w:rsidR="008F577E" w:rsidRPr="002D6A3A" w:rsidRDefault="008F577E" w:rsidP="00286884">
      <w:pPr>
        <w:bidi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lang w:bidi="fa-IR"/>
        </w:rPr>
      </w:pPr>
      <w:r w:rsidRPr="002D6A3A">
        <w:rPr>
          <w:rFonts w:ascii="Calibri" w:eastAsia="Calibri" w:hAnsi="Calibri" w:cs="B Zar"/>
          <w:b/>
          <w:bCs/>
          <w:color w:val="4472C4"/>
          <w:sz w:val="28"/>
          <w:szCs w:val="28"/>
          <w:rtl/>
          <w:lang w:bidi="fa-IR"/>
        </w:rPr>
        <w:t>مسئول</w:t>
      </w:r>
      <w:r w:rsidRPr="002D6A3A">
        <w:rPr>
          <w:rFonts w:ascii="Calibri" w:eastAsia="Calibri" w:hAnsi="Calibri" w:cs="B Zar" w:hint="cs"/>
          <w:b/>
          <w:bCs/>
          <w:color w:val="4472C4"/>
          <w:sz w:val="28"/>
          <w:szCs w:val="28"/>
          <w:rtl/>
          <w:lang w:bidi="fa-IR"/>
        </w:rPr>
        <w:t xml:space="preserve"> پاسخگو </w:t>
      </w:r>
    </w:p>
    <w:p w14:paraId="2C1A62D5" w14:textId="141D89C8" w:rsidR="00286884" w:rsidRPr="002D6A3A" w:rsidRDefault="00286884" w:rsidP="00286884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D6A3A">
        <w:rPr>
          <w:rFonts w:cs="B Zar" w:hint="cs"/>
          <w:sz w:val="28"/>
          <w:szCs w:val="28"/>
          <w:rtl/>
          <w:lang w:bidi="fa-IR"/>
        </w:rPr>
        <w:t>پژوهشگران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پس از مطالعه توضیحات فراخوان و آیین‌نامه‌های مربوطه در پورتال بنیاد علم، در صورت داشتن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هر گونه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ابهام یا سؤال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در خصوص فرایند ارسال طرح، شرایط و محتوای علمی فراخوان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می‌توانند از پروفایل خود در سامانه کایپر اقدام به ارسال تیکت برای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E53789">
        <w:rPr>
          <w:rFonts w:cs="B Zar" w:hint="cs"/>
          <w:b/>
          <w:bCs/>
          <w:sz w:val="28"/>
          <w:szCs w:val="28"/>
          <w:rtl/>
          <w:lang w:bidi="fa-IR"/>
        </w:rPr>
        <w:t xml:space="preserve">کارگروه </w:t>
      </w:r>
      <w:r w:rsidR="00E53789" w:rsidRPr="00E53789">
        <w:rPr>
          <w:rFonts w:cs="B Zar" w:hint="cs"/>
          <w:b/>
          <w:bCs/>
          <w:sz w:val="28"/>
          <w:szCs w:val="28"/>
          <w:rtl/>
          <w:lang w:bidi="fa-IR"/>
        </w:rPr>
        <w:t>علوم انسانی، علوم اجتماعی و هنر</w:t>
      </w:r>
      <w:r w:rsidRPr="002D6A3A">
        <w:rPr>
          <w:rFonts w:ascii="Calibri" w:hAnsi="Calibri" w:cs="Calibri" w:hint="cs"/>
          <w:sz w:val="28"/>
          <w:szCs w:val="28"/>
          <w:rtl/>
          <w:lang w:bidi="fa-IR"/>
        </w:rPr>
        <w:t> </w:t>
      </w:r>
      <w:r w:rsidRPr="002D6A3A">
        <w:rPr>
          <w:rFonts w:cs="B Zar" w:hint="cs"/>
          <w:sz w:val="28"/>
          <w:szCs w:val="28"/>
          <w:rtl/>
          <w:lang w:bidi="fa-IR"/>
        </w:rPr>
        <w:t>نمایند.</w:t>
      </w:r>
    </w:p>
    <w:p w14:paraId="60B2283E" w14:textId="77777777" w:rsidR="008F577E" w:rsidRPr="002D6A3A" w:rsidRDefault="008F577E" w:rsidP="008F577E">
      <w:pPr>
        <w:bidi/>
        <w:ind w:left="360"/>
        <w:contextualSpacing/>
        <w:jc w:val="both"/>
        <w:rPr>
          <w:rFonts w:ascii="Tahoma" w:eastAsia="Times New Roman" w:hAnsi="Tahoma" w:cs="B Zar"/>
          <w:color w:val="333333"/>
          <w:sz w:val="28"/>
          <w:szCs w:val="28"/>
          <w:rtl/>
        </w:rPr>
      </w:pPr>
    </w:p>
    <w:p w14:paraId="2B20D267" w14:textId="77777777" w:rsidR="008F577E" w:rsidRPr="002D6A3A" w:rsidRDefault="008F577E" w:rsidP="008F577E">
      <w:pPr>
        <w:bidi/>
        <w:ind w:left="360"/>
        <w:contextualSpacing/>
        <w:jc w:val="both"/>
        <w:rPr>
          <w:rFonts w:ascii="IRANSans" w:eastAsia="Times New Roman" w:hAnsi="IRANSans" w:cs="B Zar"/>
          <w:color w:val="333333"/>
          <w:sz w:val="28"/>
          <w:szCs w:val="28"/>
          <w:rtl/>
        </w:rPr>
      </w:pPr>
    </w:p>
    <w:p w14:paraId="49E0E1D6" w14:textId="0FFA94F7" w:rsidR="00430ADE" w:rsidRPr="002D6A3A" w:rsidRDefault="00430ADE" w:rsidP="008F577E">
      <w:pPr>
        <w:rPr>
          <w:rFonts w:cs="B Zar"/>
          <w:lang w:bidi="fa-IR"/>
        </w:rPr>
      </w:pPr>
    </w:p>
    <w:sectPr w:rsidR="00430ADE" w:rsidRPr="002D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9F1B9" w14:textId="77777777" w:rsidR="00EA269B" w:rsidRDefault="00EA269B" w:rsidP="003B0237">
      <w:pPr>
        <w:spacing w:after="0" w:line="240" w:lineRule="auto"/>
      </w:pPr>
      <w:r>
        <w:separator/>
      </w:r>
    </w:p>
  </w:endnote>
  <w:endnote w:type="continuationSeparator" w:id="0">
    <w:p w14:paraId="044ED86B" w14:textId="77777777" w:rsidR="00EA269B" w:rsidRDefault="00EA269B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0F8FA" w14:textId="77777777" w:rsidR="00EA269B" w:rsidRDefault="00EA269B" w:rsidP="003B0237">
      <w:pPr>
        <w:spacing w:after="0" w:line="240" w:lineRule="auto"/>
      </w:pPr>
      <w:r>
        <w:separator/>
      </w:r>
    </w:p>
  </w:footnote>
  <w:footnote w:type="continuationSeparator" w:id="0">
    <w:p w14:paraId="5C0D1579" w14:textId="77777777" w:rsidR="00EA269B" w:rsidRDefault="00EA269B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127829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1038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127829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1039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127829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1037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70323"/>
    <w:multiLevelType w:val="hybridMultilevel"/>
    <w:tmpl w:val="DC98471C"/>
    <w:lvl w:ilvl="0" w:tplc="F59E43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438A"/>
    <w:multiLevelType w:val="hybridMultilevel"/>
    <w:tmpl w:val="32C2AF50"/>
    <w:lvl w:ilvl="0" w:tplc="62CA7EC0">
      <w:start w:val="1"/>
      <w:numFmt w:val="decimal"/>
      <w:lvlText w:val="%1)"/>
      <w:lvlJc w:val="left"/>
      <w:pPr>
        <w:ind w:left="720" w:hanging="360"/>
      </w:pPr>
      <w:rPr>
        <w:rFonts w:eastAsiaTheme="minorEastAsia" w:hAnsi="Calibri" w:cs="B Nazani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1329F"/>
    <w:multiLevelType w:val="hybridMultilevel"/>
    <w:tmpl w:val="8AB0244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"/>
  </w:num>
  <w:num w:numId="2" w16cid:durableId="1756434332">
    <w:abstractNumId w:val="4"/>
  </w:num>
  <w:num w:numId="3" w16cid:durableId="1509759099">
    <w:abstractNumId w:val="0"/>
  </w:num>
  <w:num w:numId="4" w16cid:durableId="1539272746">
    <w:abstractNumId w:val="3"/>
  </w:num>
  <w:num w:numId="5" w16cid:durableId="213910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051F2"/>
    <w:rsid w:val="00013638"/>
    <w:rsid w:val="00024CA7"/>
    <w:rsid w:val="00036594"/>
    <w:rsid w:val="00065171"/>
    <w:rsid w:val="0009162D"/>
    <w:rsid w:val="00094557"/>
    <w:rsid w:val="00127829"/>
    <w:rsid w:val="0015125D"/>
    <w:rsid w:val="00177266"/>
    <w:rsid w:val="0017752C"/>
    <w:rsid w:val="0019023D"/>
    <w:rsid w:val="001916DD"/>
    <w:rsid w:val="001D23CA"/>
    <w:rsid w:val="001D73D5"/>
    <w:rsid w:val="002200A6"/>
    <w:rsid w:val="00283E08"/>
    <w:rsid w:val="00286884"/>
    <w:rsid w:val="0029494C"/>
    <w:rsid w:val="002D6A3A"/>
    <w:rsid w:val="00300C91"/>
    <w:rsid w:val="00301F68"/>
    <w:rsid w:val="00353597"/>
    <w:rsid w:val="00363A25"/>
    <w:rsid w:val="003B0237"/>
    <w:rsid w:val="003B277A"/>
    <w:rsid w:val="003C6CF5"/>
    <w:rsid w:val="003D7D8B"/>
    <w:rsid w:val="00407D79"/>
    <w:rsid w:val="00421A18"/>
    <w:rsid w:val="00430ADE"/>
    <w:rsid w:val="00464C85"/>
    <w:rsid w:val="00491CAE"/>
    <w:rsid w:val="004C7441"/>
    <w:rsid w:val="004D41B4"/>
    <w:rsid w:val="004E08EF"/>
    <w:rsid w:val="004E16D9"/>
    <w:rsid w:val="004F389F"/>
    <w:rsid w:val="0054469B"/>
    <w:rsid w:val="00567B33"/>
    <w:rsid w:val="00572831"/>
    <w:rsid w:val="00644266"/>
    <w:rsid w:val="00660006"/>
    <w:rsid w:val="006628AB"/>
    <w:rsid w:val="00667DBA"/>
    <w:rsid w:val="0069581B"/>
    <w:rsid w:val="006A5824"/>
    <w:rsid w:val="00700969"/>
    <w:rsid w:val="00721140"/>
    <w:rsid w:val="00723965"/>
    <w:rsid w:val="007315F9"/>
    <w:rsid w:val="008A1CB6"/>
    <w:rsid w:val="008D01A8"/>
    <w:rsid w:val="008F577E"/>
    <w:rsid w:val="0097754A"/>
    <w:rsid w:val="00995589"/>
    <w:rsid w:val="009B7CF0"/>
    <w:rsid w:val="00A40180"/>
    <w:rsid w:val="00A46A33"/>
    <w:rsid w:val="00A82341"/>
    <w:rsid w:val="00A90215"/>
    <w:rsid w:val="00B047E3"/>
    <w:rsid w:val="00B17A44"/>
    <w:rsid w:val="00B23A6D"/>
    <w:rsid w:val="00B45A2D"/>
    <w:rsid w:val="00B850B1"/>
    <w:rsid w:val="00BD316C"/>
    <w:rsid w:val="00BD6320"/>
    <w:rsid w:val="00BF5CD2"/>
    <w:rsid w:val="00C0402F"/>
    <w:rsid w:val="00C30325"/>
    <w:rsid w:val="00D00E39"/>
    <w:rsid w:val="00D0744D"/>
    <w:rsid w:val="00D248B4"/>
    <w:rsid w:val="00D37559"/>
    <w:rsid w:val="00D66AFC"/>
    <w:rsid w:val="00D71DCA"/>
    <w:rsid w:val="00D956F8"/>
    <w:rsid w:val="00DA23AB"/>
    <w:rsid w:val="00DD5CB6"/>
    <w:rsid w:val="00E1381A"/>
    <w:rsid w:val="00E53789"/>
    <w:rsid w:val="00E5445B"/>
    <w:rsid w:val="00E86907"/>
    <w:rsid w:val="00EA269B"/>
    <w:rsid w:val="00EA507E"/>
    <w:rsid w:val="00EC7069"/>
    <w:rsid w:val="00EF7F9D"/>
    <w:rsid w:val="00F0477E"/>
    <w:rsid w:val="00F338AB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7</cp:revision>
  <cp:lastPrinted>2024-12-30T05:56:00Z</cp:lastPrinted>
  <dcterms:created xsi:type="dcterms:W3CDTF">2025-02-02T05:15:00Z</dcterms:created>
  <dcterms:modified xsi:type="dcterms:W3CDTF">2025-04-22T08:05:00Z</dcterms:modified>
</cp:coreProperties>
</file>